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AC64FF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2EAB6BAC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014E6195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3702382B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6B319573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683F3B2F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5CCE752E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77725042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777DD90D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31FCC946" w14:textId="77777777" w:rsidR="008926E7" w:rsidRPr="009858DC" w:rsidRDefault="008926E7" w:rsidP="000F2FEE">
      <w:pPr>
        <w:rPr>
          <w:rFonts w:ascii="Cambria" w:hAnsi="Cambria" w:cstheme="minorHAnsi"/>
          <w:b/>
        </w:rPr>
      </w:pPr>
    </w:p>
    <w:p w14:paraId="49C25E84" w14:textId="77777777" w:rsidR="002308B0" w:rsidRPr="009858DC" w:rsidRDefault="007164AB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9858DC">
        <w:rPr>
          <w:rFonts w:ascii="Cambria" w:hAnsi="Cambria" w:cstheme="minorHAnsi"/>
          <w:b/>
          <w:color w:val="0070C0"/>
          <w:sz w:val="36"/>
          <w:szCs w:val="36"/>
        </w:rPr>
        <w:t>OGLEDNI TESTO</w:t>
      </w:r>
      <w:r w:rsidR="002308B0" w:rsidRPr="009858DC">
        <w:rPr>
          <w:rFonts w:ascii="Cambria" w:hAnsi="Cambria" w:cstheme="minorHAnsi"/>
          <w:b/>
          <w:color w:val="0070C0"/>
          <w:sz w:val="36"/>
          <w:szCs w:val="36"/>
        </w:rPr>
        <w:t>VI</w:t>
      </w:r>
      <w:r w:rsidRPr="009858DC">
        <w:rPr>
          <w:rFonts w:ascii="Cambria" w:hAnsi="Cambria" w:cstheme="minorHAnsi"/>
          <w:b/>
          <w:color w:val="0070C0"/>
          <w:sz w:val="36"/>
          <w:szCs w:val="36"/>
        </w:rPr>
        <w:t xml:space="preserve"> PISMENIH </w:t>
      </w:r>
      <w:r w:rsidR="000F2FEE" w:rsidRPr="009858DC">
        <w:rPr>
          <w:rFonts w:ascii="Cambria" w:hAnsi="Cambria" w:cstheme="minorHAnsi"/>
          <w:b/>
          <w:color w:val="0070C0"/>
          <w:sz w:val="36"/>
          <w:szCs w:val="36"/>
        </w:rPr>
        <w:t>ISP</w:t>
      </w:r>
      <w:r w:rsidR="00435F72" w:rsidRPr="009858DC">
        <w:rPr>
          <w:rFonts w:ascii="Cambria" w:hAnsi="Cambria" w:cstheme="minorHAnsi"/>
          <w:b/>
          <w:color w:val="0070C0"/>
          <w:sz w:val="36"/>
          <w:szCs w:val="36"/>
        </w:rPr>
        <w:t>I</w:t>
      </w:r>
      <w:r w:rsidR="000F2FEE" w:rsidRPr="009858DC">
        <w:rPr>
          <w:rFonts w:ascii="Cambria" w:hAnsi="Cambria" w:cstheme="minorHAnsi"/>
          <w:b/>
          <w:color w:val="0070C0"/>
          <w:sz w:val="36"/>
          <w:szCs w:val="36"/>
        </w:rPr>
        <w:t>T</w:t>
      </w:r>
      <w:r w:rsidR="00435F72" w:rsidRPr="009858DC">
        <w:rPr>
          <w:rFonts w:ascii="Cambria" w:hAnsi="Cambria" w:cstheme="minorHAnsi"/>
          <w:b/>
          <w:color w:val="0070C0"/>
          <w:sz w:val="36"/>
          <w:szCs w:val="36"/>
        </w:rPr>
        <w:t>A</w:t>
      </w:r>
      <w:r w:rsidR="002308B0" w:rsidRPr="009858DC">
        <w:rPr>
          <w:rFonts w:ascii="Cambria" w:hAnsi="Cambria" w:cstheme="minorHAnsi"/>
          <w:b/>
          <w:color w:val="0070C0"/>
          <w:sz w:val="36"/>
          <w:szCs w:val="36"/>
        </w:rPr>
        <w:t xml:space="preserve"> I KONCEPTI USMENIH I PRAKTIČNIH ISPITA </w:t>
      </w:r>
    </w:p>
    <w:p w14:paraId="40B0D0DC" w14:textId="77777777" w:rsidR="002308B0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5A4958C5" w14:textId="77777777" w:rsidR="002308B0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9858DC">
        <w:rPr>
          <w:rFonts w:ascii="Cambria" w:hAnsi="Cambria" w:cstheme="minorHAnsi"/>
          <w:b/>
          <w:color w:val="0070C0"/>
          <w:sz w:val="36"/>
          <w:szCs w:val="36"/>
        </w:rPr>
        <w:t xml:space="preserve">ZA </w:t>
      </w:r>
    </w:p>
    <w:p w14:paraId="4ADF5708" w14:textId="77777777" w:rsidR="002308B0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751AA319" w14:textId="77777777" w:rsidR="002308B0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9858DC">
        <w:rPr>
          <w:rFonts w:ascii="Cambria" w:hAnsi="Cambria" w:cstheme="minorHAnsi"/>
          <w:b/>
          <w:color w:val="0070C0"/>
          <w:sz w:val="36"/>
          <w:szCs w:val="36"/>
        </w:rPr>
        <w:t xml:space="preserve">DIPLOMSKI SVEUČILIŠNI STUDIJ </w:t>
      </w:r>
    </w:p>
    <w:p w14:paraId="19EFE414" w14:textId="77777777" w:rsidR="002308B0" w:rsidRPr="009858DC" w:rsidRDefault="00100F09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9858DC">
        <w:rPr>
          <w:rFonts w:ascii="Cambria" w:hAnsi="Cambria" w:cstheme="minorHAnsi"/>
          <w:b/>
          <w:color w:val="0070C0"/>
          <w:sz w:val="36"/>
          <w:szCs w:val="36"/>
        </w:rPr>
        <w:t>MATEMATIKA</w:t>
      </w:r>
      <w:r w:rsidR="002308B0" w:rsidRPr="009858DC">
        <w:rPr>
          <w:rFonts w:ascii="Cambria" w:hAnsi="Cambria" w:cstheme="minorHAnsi"/>
          <w:b/>
          <w:color w:val="0070C0"/>
          <w:sz w:val="36"/>
          <w:szCs w:val="36"/>
        </w:rPr>
        <w:t xml:space="preserve"> – </w:t>
      </w:r>
      <w:r w:rsidR="00E35924" w:rsidRPr="009858DC">
        <w:rPr>
          <w:rFonts w:ascii="Cambria" w:hAnsi="Cambria" w:cstheme="minorHAnsi"/>
          <w:b/>
          <w:color w:val="0070C0"/>
          <w:sz w:val="36"/>
          <w:szCs w:val="36"/>
        </w:rPr>
        <w:t>DV</w:t>
      </w:r>
      <w:r w:rsidRPr="009858DC">
        <w:rPr>
          <w:rFonts w:ascii="Cambria" w:hAnsi="Cambria" w:cstheme="minorHAnsi"/>
          <w:b/>
          <w:color w:val="0070C0"/>
          <w:sz w:val="36"/>
          <w:szCs w:val="36"/>
        </w:rPr>
        <w:t>O</w:t>
      </w:r>
      <w:r w:rsidR="002308B0" w:rsidRPr="009858DC">
        <w:rPr>
          <w:rFonts w:ascii="Cambria" w:hAnsi="Cambria" w:cstheme="minorHAnsi"/>
          <w:b/>
          <w:color w:val="0070C0"/>
          <w:sz w:val="36"/>
          <w:szCs w:val="36"/>
        </w:rPr>
        <w:t>PREDMETNI STUDIJ</w:t>
      </w:r>
    </w:p>
    <w:p w14:paraId="230D9F9F" w14:textId="77777777" w:rsidR="002308B0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</w:p>
    <w:p w14:paraId="5CB14DC2" w14:textId="4EDA072E" w:rsidR="000F2FEE" w:rsidRPr="009858DC" w:rsidRDefault="002308B0" w:rsidP="008926E7">
      <w:pPr>
        <w:jc w:val="center"/>
        <w:rPr>
          <w:rFonts w:ascii="Cambria" w:hAnsi="Cambria" w:cstheme="minorHAnsi"/>
          <w:b/>
          <w:color w:val="0070C0"/>
          <w:sz w:val="36"/>
          <w:szCs w:val="36"/>
        </w:rPr>
      </w:pPr>
      <w:r w:rsidRPr="009858DC">
        <w:rPr>
          <w:rFonts w:ascii="Cambria" w:hAnsi="Cambria" w:cstheme="minorHAnsi"/>
          <w:b/>
          <w:color w:val="0070C0"/>
          <w:sz w:val="36"/>
          <w:szCs w:val="36"/>
        </w:rPr>
        <w:t>U AK. 202</w:t>
      </w:r>
      <w:r w:rsidR="009858DC" w:rsidRPr="009858DC">
        <w:rPr>
          <w:rFonts w:ascii="Cambria" w:hAnsi="Cambria" w:cstheme="minorHAnsi"/>
          <w:b/>
          <w:color w:val="0070C0"/>
          <w:sz w:val="36"/>
          <w:szCs w:val="36"/>
        </w:rPr>
        <w:t>4</w:t>
      </w:r>
      <w:r w:rsidRPr="009858DC">
        <w:rPr>
          <w:rFonts w:ascii="Cambria" w:hAnsi="Cambria" w:cstheme="minorHAnsi"/>
          <w:b/>
          <w:color w:val="0070C0"/>
          <w:sz w:val="36"/>
          <w:szCs w:val="36"/>
        </w:rPr>
        <w:t>./202</w:t>
      </w:r>
      <w:r w:rsidR="009858DC" w:rsidRPr="009858DC">
        <w:rPr>
          <w:rFonts w:ascii="Cambria" w:hAnsi="Cambria" w:cstheme="minorHAnsi"/>
          <w:b/>
          <w:color w:val="0070C0"/>
          <w:sz w:val="36"/>
          <w:szCs w:val="36"/>
        </w:rPr>
        <w:t>5</w:t>
      </w:r>
      <w:r w:rsidRPr="009858DC">
        <w:rPr>
          <w:rFonts w:ascii="Cambria" w:hAnsi="Cambria" w:cstheme="minorHAnsi"/>
          <w:b/>
          <w:color w:val="0070C0"/>
          <w:sz w:val="36"/>
          <w:szCs w:val="36"/>
        </w:rPr>
        <w:t>. GODINI</w:t>
      </w:r>
    </w:p>
    <w:p w14:paraId="1900F1C2" w14:textId="77777777" w:rsidR="000F2FEE" w:rsidRPr="009858DC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544750A1" w14:textId="77777777" w:rsidR="000F2FEE" w:rsidRPr="009858DC" w:rsidRDefault="000F2FEE" w:rsidP="000F2FEE">
      <w:pPr>
        <w:rPr>
          <w:rFonts w:ascii="Cambria" w:hAnsi="Cambria" w:cstheme="minorHAnsi"/>
          <w:b/>
          <w:sz w:val="36"/>
          <w:szCs w:val="36"/>
        </w:rPr>
      </w:pPr>
    </w:p>
    <w:p w14:paraId="4EED1052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7797FFD7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1D3EC415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0BF51F8A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55C7B6AA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69B7872D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40C9A702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1318D384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3A7735FC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0A5EE5E2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75A5C0B3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72DE9CAB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612D3FE2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1FF8B35F" w14:textId="77777777" w:rsidR="000F2FEE" w:rsidRPr="009858DC" w:rsidRDefault="000F2FEE" w:rsidP="000F2FEE">
      <w:pPr>
        <w:rPr>
          <w:rFonts w:ascii="Cambria" w:hAnsi="Cambria" w:cstheme="minorHAnsi"/>
          <w:b/>
        </w:rPr>
      </w:pPr>
    </w:p>
    <w:p w14:paraId="2305F711" w14:textId="77777777" w:rsidR="001F5F3C" w:rsidRPr="009858DC" w:rsidRDefault="001F5F3C" w:rsidP="000F2FEE">
      <w:pPr>
        <w:rPr>
          <w:rFonts w:ascii="Cambria" w:hAnsi="Cambria" w:cstheme="minorHAnsi"/>
          <w:b/>
        </w:rPr>
      </w:pPr>
    </w:p>
    <w:p w14:paraId="36E3F974" w14:textId="77777777" w:rsidR="001F5F3C" w:rsidRPr="009858DC" w:rsidRDefault="001F5F3C" w:rsidP="000F2FEE">
      <w:pPr>
        <w:rPr>
          <w:rFonts w:ascii="Cambria" w:hAnsi="Cambria" w:cstheme="minorHAnsi"/>
          <w:b/>
        </w:rPr>
      </w:pPr>
    </w:p>
    <w:p w14:paraId="62E5AC68" w14:textId="77777777" w:rsidR="001F5F3C" w:rsidRPr="009858DC" w:rsidRDefault="001F5F3C" w:rsidP="000F2FEE">
      <w:pPr>
        <w:rPr>
          <w:rFonts w:ascii="Cambria" w:hAnsi="Cambria" w:cstheme="minorHAnsi"/>
          <w:b/>
        </w:rPr>
      </w:pPr>
    </w:p>
    <w:p w14:paraId="201406BF" w14:textId="77777777" w:rsidR="001F5F3C" w:rsidRPr="009858DC" w:rsidRDefault="001F5F3C" w:rsidP="000F2FEE">
      <w:pPr>
        <w:rPr>
          <w:rFonts w:ascii="Cambria" w:hAnsi="Cambria" w:cstheme="minorHAnsi"/>
          <w:b/>
        </w:rPr>
      </w:pPr>
    </w:p>
    <w:p w14:paraId="3B53959E" w14:textId="77777777" w:rsidR="001F5F3C" w:rsidRPr="009858DC" w:rsidRDefault="001F5F3C" w:rsidP="000F2FEE">
      <w:pPr>
        <w:rPr>
          <w:rFonts w:ascii="Cambria" w:hAnsi="Cambria" w:cstheme="minorHAnsi"/>
          <w:b/>
        </w:rPr>
      </w:pPr>
    </w:p>
    <w:p w14:paraId="109FAC23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p w14:paraId="589B771B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p w14:paraId="5F353015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sdt>
      <w:sdtPr>
        <w:rPr>
          <w:rFonts w:ascii="Cambria" w:eastAsia="Times New Roman" w:hAnsi="Cambria" w:cstheme="minorHAnsi"/>
          <w:color w:val="0070C0"/>
          <w:sz w:val="24"/>
          <w:szCs w:val="24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6827757" w14:textId="77777777" w:rsidR="00A77835" w:rsidRPr="009858DC" w:rsidRDefault="00A77835">
          <w:pPr>
            <w:pStyle w:val="TOCNaslov"/>
            <w:rPr>
              <w:rFonts w:ascii="Cambria" w:hAnsi="Cambria" w:cstheme="minorHAnsi"/>
              <w:color w:val="0070C0"/>
            </w:rPr>
          </w:pPr>
          <w:r w:rsidRPr="009858DC">
            <w:rPr>
              <w:rFonts w:ascii="Cambria" w:hAnsi="Cambria" w:cstheme="minorHAnsi"/>
              <w:color w:val="0070C0"/>
            </w:rPr>
            <w:t>Sadržaj</w:t>
          </w:r>
        </w:p>
        <w:p w14:paraId="2628F2B0" w14:textId="77777777" w:rsidR="00A77835" w:rsidRPr="009858DC" w:rsidRDefault="00A77835">
          <w:pPr>
            <w:pStyle w:val="Sadraj1"/>
            <w:tabs>
              <w:tab w:val="right" w:leader="dot" w:pos="9628"/>
            </w:tabs>
            <w:rPr>
              <w:rFonts w:ascii="Cambria" w:hAnsi="Cambria" w:cstheme="minorHAnsi"/>
              <w:color w:val="0070C0"/>
            </w:rPr>
          </w:pPr>
        </w:p>
        <w:p w14:paraId="0BF3189E" w14:textId="77777777" w:rsidR="00343F15" w:rsidRPr="009858DC" w:rsidRDefault="00BC4E94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r w:rsidRPr="009858DC">
            <w:rPr>
              <w:rFonts w:ascii="Cambria" w:hAnsi="Cambria" w:cstheme="minorHAnsi"/>
              <w:color w:val="0070C0"/>
            </w:rPr>
            <w:fldChar w:fldCharType="begin"/>
          </w:r>
          <w:r w:rsidR="00A77835" w:rsidRPr="009858DC">
            <w:rPr>
              <w:rFonts w:ascii="Cambria" w:hAnsi="Cambria" w:cstheme="minorHAnsi"/>
              <w:color w:val="0070C0"/>
            </w:rPr>
            <w:instrText xml:space="preserve"> TOC \o "1-3" \h \z \u </w:instrText>
          </w:r>
          <w:r w:rsidRPr="009858DC">
            <w:rPr>
              <w:rFonts w:ascii="Cambria" w:hAnsi="Cambria" w:cstheme="minorHAnsi"/>
              <w:color w:val="0070C0"/>
            </w:rPr>
            <w:fldChar w:fldCharType="separate"/>
          </w:r>
          <w:hyperlink w:anchor="_Toc168763274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KONSTRUKTIVNE METODE U GEOMETRIJI (</w:t>
            </w:r>
            <w:r w:rsidR="00343F15" w:rsidRPr="009858DC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FPMOZMM101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_Toc168763274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3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08040E3D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75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FILOZOFIJA ODGOJA I OBRAZOVANJA (FPMOZMM103)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_Toc168763275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6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1EA2ED6A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76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PSIHOLOGIJA ODGOJA I OBRAZOVANJA (FPMOZZAM101)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_Toc168763276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6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6B7AB846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77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ELEMENTARNA GEOMETRIJA (FPMOZMM107)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_Toc168763277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8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5DFC3B2E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78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METODIKA NASTAVE MATEMATIKE 1 (</w:t>
            </w:r>
            <w:r w:rsidR="00343F15" w:rsidRPr="009858DC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FPMOZMM201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_Toc168763278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10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0774754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79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FINANCIJSKA MATEMATIKA (</w:t>
            </w:r>
            <w:r w:rsidR="00343F15" w:rsidRPr="009858DC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FPMOZMM203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_Toc168763279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11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6AF81F67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0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DIDAKTIKA (</w:t>
            </w:r>
            <w:r w:rsidR="00343F15" w:rsidRPr="009858DC">
              <w:rPr>
                <w:rStyle w:val="Hiperveza"/>
                <w:rFonts w:ascii="Cambria" w:eastAsiaTheme="majorEastAsia" w:hAnsi="Cambria" w:cstheme="minorHAnsi"/>
                <w:noProof/>
                <w:color w:val="0070C0"/>
              </w:rPr>
              <w:t>FPMOZZAM201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_Toc168763280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12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4BD9B3F8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1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METODIKA NASTAVE MATEMATIKE 2 (</w:t>
            </w:r>
            <w:r w:rsidR="00343F15" w:rsidRPr="009858DC">
              <w:rPr>
                <w:rStyle w:val="Hiperveza"/>
                <w:rFonts w:ascii="Cambria" w:eastAsiaTheme="majorEastAsia" w:hAnsi="Cambria" w:cstheme="majorHAnsi"/>
                <w:noProof/>
                <w:color w:val="0070C0"/>
              </w:rPr>
              <w:t>FPMOZMM301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_Toc168763281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14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79DA0D2D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2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OSNOVE PEDAGOGIJSKE STATISTIKE (</w:t>
            </w:r>
            <w:r w:rsidR="00343F15" w:rsidRPr="009858DC">
              <w:rPr>
                <w:rStyle w:val="Hiperveza"/>
                <w:rFonts w:ascii="Cambria" w:eastAsiaTheme="majorEastAsia" w:hAnsi="Cambria" w:cstheme="majorHAnsi"/>
                <w:noProof/>
                <w:color w:val="0070C0"/>
              </w:rPr>
              <w:t>FPMOZMM304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_Toc168763282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15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D38809E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3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INKLUZIJA U OBRAZOVANJU (</w:t>
            </w:r>
            <w:r w:rsidR="00343F15" w:rsidRPr="009858DC">
              <w:rPr>
                <w:rStyle w:val="Hiperveza"/>
                <w:rFonts w:ascii="Cambria" w:eastAsiaTheme="majorEastAsia" w:hAnsi="Cambria" w:cstheme="majorHAnsi"/>
                <w:noProof/>
                <w:color w:val="0070C0"/>
              </w:rPr>
              <w:t>FPMOZZAM301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_Toc168763283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16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3BAAFE3F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4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DIOFANTSKE JEDNADŽBE (</w:t>
            </w:r>
            <w:r w:rsidR="00343F15" w:rsidRPr="009858DC">
              <w:rPr>
                <w:rStyle w:val="Hiperveza"/>
                <w:rFonts w:ascii="Cambria" w:eastAsiaTheme="majorEastAsia" w:hAnsi="Cambria" w:cstheme="majorHAnsi"/>
                <w:noProof/>
                <w:color w:val="0070C0"/>
              </w:rPr>
              <w:t>FPMOZMM401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_Toc168763284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16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29E8905A" w14:textId="77777777" w:rsidR="00343F15" w:rsidRPr="009858DC" w:rsidRDefault="00000000">
          <w:pPr>
            <w:pStyle w:val="Sadraj1"/>
            <w:tabs>
              <w:tab w:val="right" w:leader="dot" w:pos="9628"/>
            </w:tabs>
            <w:rPr>
              <w:rFonts w:ascii="Cambria" w:eastAsiaTheme="minorEastAsia" w:hAnsi="Cambria" w:cstheme="minorBidi"/>
              <w:noProof/>
              <w:color w:val="0070C0"/>
              <w:sz w:val="22"/>
              <w:szCs w:val="22"/>
            </w:rPr>
          </w:pPr>
          <w:hyperlink w:anchor="_Toc168763285" w:history="1"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KULTURA IZRAŽAVANJA HRVATSKOG JEZIKA (</w:t>
            </w:r>
            <w:r w:rsidR="00343F15" w:rsidRPr="009858DC">
              <w:rPr>
                <w:rStyle w:val="Hiperveza"/>
                <w:rFonts w:ascii="Cambria" w:eastAsiaTheme="majorEastAsia" w:hAnsi="Cambria" w:cstheme="majorHAnsi"/>
                <w:noProof/>
                <w:color w:val="0070C0"/>
              </w:rPr>
              <w:t>FPMOZMM404</w:t>
            </w:r>
            <w:r w:rsidR="00343F15" w:rsidRPr="009858DC">
              <w:rPr>
                <w:rStyle w:val="Hiperveza"/>
                <w:rFonts w:ascii="Cambria" w:eastAsiaTheme="majorEastAsia" w:hAnsi="Cambria"/>
                <w:b/>
                <w:bCs/>
                <w:noProof/>
                <w:color w:val="0070C0"/>
              </w:rPr>
              <w:t>)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ab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begin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instrText xml:space="preserve"> PAGEREF _Toc168763285 \h </w:instrTex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separate"/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t>16</w:t>
            </w:r>
            <w:r w:rsidR="00343F15" w:rsidRPr="009858DC">
              <w:rPr>
                <w:rFonts w:ascii="Cambria" w:hAnsi="Cambria"/>
                <w:noProof/>
                <w:webHidden/>
                <w:color w:val="0070C0"/>
              </w:rPr>
              <w:fldChar w:fldCharType="end"/>
            </w:r>
          </w:hyperlink>
        </w:p>
        <w:p w14:paraId="59F6A1E3" w14:textId="77777777" w:rsidR="00A77835" w:rsidRPr="009858DC" w:rsidRDefault="00BC4E94">
          <w:pPr>
            <w:rPr>
              <w:rFonts w:ascii="Cambria" w:hAnsi="Cambria" w:cstheme="minorHAnsi"/>
              <w:color w:val="0070C0"/>
            </w:rPr>
          </w:pPr>
          <w:r w:rsidRPr="009858DC">
            <w:rPr>
              <w:rFonts w:ascii="Cambria" w:hAnsi="Cambria" w:cstheme="minorHAnsi"/>
              <w:b/>
              <w:bCs/>
              <w:color w:val="0070C0"/>
            </w:rPr>
            <w:fldChar w:fldCharType="end"/>
          </w:r>
        </w:p>
      </w:sdtContent>
    </w:sdt>
    <w:p w14:paraId="65AD6F75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p w14:paraId="4999CE38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p w14:paraId="2C8917B5" w14:textId="77777777" w:rsidR="00A77835" w:rsidRPr="009858DC" w:rsidRDefault="00A77835" w:rsidP="000F2FEE">
      <w:pPr>
        <w:rPr>
          <w:rFonts w:ascii="Cambria" w:hAnsi="Cambria" w:cstheme="minorHAnsi"/>
          <w:b/>
        </w:rPr>
      </w:pPr>
    </w:p>
    <w:p w14:paraId="225F3AAB" w14:textId="77777777" w:rsidR="00100F09" w:rsidRPr="009858DC" w:rsidRDefault="00100F09" w:rsidP="000F2FEE">
      <w:pPr>
        <w:rPr>
          <w:rFonts w:ascii="Cambria" w:hAnsi="Cambria" w:cstheme="minorHAnsi"/>
          <w:b/>
        </w:rPr>
      </w:pPr>
    </w:p>
    <w:p w14:paraId="3A5A89A3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E5F120C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60443C69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4CE711F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6ED67818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4CA15A6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47AD4E8E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5EAB81D7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74A0F04A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5D2F4942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7A1A44E9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5CD299FA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1669E510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77855719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516B5470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1D933E5B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4CBF197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0F00011B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0E3714B8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72229B40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4AAE03C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1A692C8D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4FDECD07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316C5B0A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42000624" w14:textId="77777777" w:rsidR="007D3594" w:rsidRPr="009858DC" w:rsidRDefault="007D3594" w:rsidP="000F2FEE">
      <w:pPr>
        <w:rPr>
          <w:rFonts w:ascii="Cambria" w:hAnsi="Cambria" w:cstheme="minorHAnsi"/>
          <w:b/>
        </w:rPr>
      </w:pPr>
    </w:p>
    <w:p w14:paraId="15F85C5C" w14:textId="77777777" w:rsidR="002308B0" w:rsidRPr="009858DC" w:rsidRDefault="007D3594" w:rsidP="00A77835">
      <w:pPr>
        <w:pStyle w:val="Naslov1"/>
        <w:rPr>
          <w:rFonts w:ascii="Cambria" w:hAnsi="Cambria"/>
          <w:b/>
          <w:bCs/>
          <w:color w:val="0070C0"/>
        </w:rPr>
      </w:pPr>
      <w:bookmarkStart w:id="0" w:name="_Toc168763274"/>
      <w:r w:rsidRPr="009858DC">
        <w:rPr>
          <w:rFonts w:ascii="Cambria" w:hAnsi="Cambria"/>
          <w:b/>
          <w:bCs/>
          <w:color w:val="0070C0"/>
        </w:rPr>
        <w:lastRenderedPageBreak/>
        <w:t>KONSTRUKTIVNE METODE U GEOMETRIJI</w:t>
      </w:r>
      <w:r w:rsidR="003D1E50" w:rsidRPr="009858DC">
        <w:rPr>
          <w:rFonts w:ascii="Cambria" w:hAnsi="Cambria"/>
          <w:b/>
          <w:bCs/>
          <w:color w:val="0070C0"/>
        </w:rPr>
        <w:t xml:space="preserve"> (</w:t>
      </w:r>
      <w:r w:rsidRPr="009858DC">
        <w:rPr>
          <w:rFonts w:ascii="Cambria" w:hAnsi="Cambria" w:cstheme="minorHAnsi"/>
          <w:b/>
          <w:bCs/>
          <w:color w:val="0070C0"/>
        </w:rPr>
        <w:t>FPMOZMM</w:t>
      </w:r>
      <w:r w:rsidR="00100F09" w:rsidRPr="009858DC">
        <w:rPr>
          <w:rFonts w:ascii="Cambria" w:hAnsi="Cambria" w:cstheme="minorHAnsi"/>
          <w:b/>
          <w:bCs/>
          <w:color w:val="0070C0"/>
        </w:rPr>
        <w:t>101</w:t>
      </w:r>
      <w:r w:rsidR="003D1E50" w:rsidRPr="009858DC">
        <w:rPr>
          <w:rFonts w:ascii="Cambria" w:hAnsi="Cambria"/>
          <w:b/>
          <w:bCs/>
          <w:color w:val="0070C0"/>
        </w:rPr>
        <w:t>)</w:t>
      </w:r>
      <w:bookmarkEnd w:id="0"/>
    </w:p>
    <w:p w14:paraId="73FC019F" w14:textId="77777777" w:rsidR="00775764" w:rsidRPr="009858DC" w:rsidRDefault="00775764" w:rsidP="002308B0">
      <w:pPr>
        <w:rPr>
          <w:rFonts w:ascii="Cambria" w:hAnsi="Cambria" w:cstheme="minorHAnsi"/>
          <w:b/>
        </w:rPr>
      </w:pPr>
    </w:p>
    <w:p w14:paraId="25D7268D" w14:textId="77777777" w:rsidR="007D3594" w:rsidRPr="009858DC" w:rsidRDefault="007D3594" w:rsidP="007D3594">
      <w:pPr>
        <w:rPr>
          <w:rFonts w:ascii="Cambria" w:hAnsi="Cambria"/>
          <w:b/>
          <w:bCs/>
          <w:sz w:val="22"/>
          <w:szCs w:val="22"/>
          <w:lang w:val="hr-BA"/>
        </w:rPr>
      </w:pPr>
      <w:r w:rsidRPr="009858DC">
        <w:rPr>
          <w:rFonts w:ascii="Cambria" w:hAnsi="Cambria"/>
          <w:b/>
          <w:bCs/>
          <w:lang w:val="hr-BA"/>
        </w:rPr>
        <w:t>Ogledni test pismenog ispita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7D3594" w:rsidRPr="009858DC" w14:paraId="1CE559AE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EB761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DDB01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79C3D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B90F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0027814C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E2AE6" w14:textId="77777777" w:rsidR="007D3594" w:rsidRPr="009858DC" w:rsidRDefault="007D3594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0865C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F31DF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8DF33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21310E3F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7F357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F02F6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15B9C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46B31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74F9B996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C3963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27523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4A864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CD4B9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0CFA26EE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19D6A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0B0F7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1DC2F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8B2A4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73B43AEB" w14:textId="77777777" w:rsidR="007D3594" w:rsidRPr="009858DC" w:rsidRDefault="007D3594" w:rsidP="007D3594">
      <w:pPr>
        <w:rPr>
          <w:rFonts w:ascii="Cambria" w:hAnsi="Cambria" w:cstheme="minorBidi"/>
          <w:b/>
          <w:bCs/>
          <w:kern w:val="2"/>
          <w:sz w:val="22"/>
          <w:szCs w:val="22"/>
          <w:lang w:val="hr-BA" w:eastAsia="en-US"/>
        </w:rPr>
      </w:pPr>
    </w:p>
    <w:p w14:paraId="64454DFE" w14:textId="77777777" w:rsidR="007D3594" w:rsidRPr="009858DC" w:rsidRDefault="007D3594" w:rsidP="007D3594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hAnsi="Cambria"/>
        </w:rPr>
        <w:t xml:space="preserve">Konstruirajte trokut ako je zadano </w:t>
      </w:r>
      <m:oMath>
        <m:r>
          <w:rPr>
            <w:rFonts w:ascii="Cambria Math" w:hAnsi="Cambria Math"/>
          </w:rPr>
          <m:t>c, a-b, γ.</m:t>
        </m:r>
      </m:oMath>
    </w:p>
    <w:p w14:paraId="51CDF698" w14:textId="77777777" w:rsidR="007D3594" w:rsidRPr="009858DC" w:rsidRDefault="007D3594" w:rsidP="007D3594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eastAsiaTheme="minorEastAsia" w:hAnsi="Cambria"/>
        </w:rPr>
        <w:t>Odredite GMT težišta trokuta koji imaju istu stranicu i jednake visine na nju.</w:t>
      </w:r>
    </w:p>
    <w:p w14:paraId="6579FF95" w14:textId="77777777" w:rsidR="007D3594" w:rsidRPr="009858DC" w:rsidRDefault="007D3594" w:rsidP="007D3594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hAnsi="Cambria"/>
        </w:rPr>
        <w:t xml:space="preserve">Zadana je tangenta </w:t>
      </w:r>
      <w:r w:rsidRPr="009858DC">
        <w:rPr>
          <w:rFonts w:ascii="Cambria" w:hAnsi="Cambria"/>
          <w:i/>
          <w:iCs/>
        </w:rPr>
        <w:t xml:space="preserve">t </w:t>
      </w:r>
      <w:r w:rsidRPr="009858DC">
        <w:rPr>
          <w:rFonts w:ascii="Cambria" w:hAnsi="Cambria"/>
        </w:rPr>
        <w:t xml:space="preserve">elipse, fokus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Pr="009858DC">
        <w:rPr>
          <w:rFonts w:ascii="Cambria" w:eastAsiaTheme="minorEastAsia" w:hAnsi="Cambria"/>
        </w:rPr>
        <w:t xml:space="preserve">, smjer velike osi i poluos </w:t>
      </w:r>
      <w:r w:rsidRPr="009858DC">
        <w:rPr>
          <w:rFonts w:ascii="Cambria" w:eastAsiaTheme="minorEastAsia" w:hAnsi="Cambria"/>
          <w:i/>
          <w:iCs/>
        </w:rPr>
        <w:t>a</w:t>
      </w:r>
      <w:r w:rsidRPr="009858DC">
        <w:rPr>
          <w:rFonts w:ascii="Cambria" w:eastAsiaTheme="minorEastAsia" w:hAnsi="Cambria"/>
        </w:rPr>
        <w:t xml:space="preserve">. Konstruirajte elipsu i </w:t>
      </w:r>
      <w:proofErr w:type="spellStart"/>
      <w:r w:rsidRPr="009858DC">
        <w:rPr>
          <w:rFonts w:ascii="Cambria" w:eastAsiaTheme="minorEastAsia" w:hAnsi="Cambria"/>
        </w:rPr>
        <w:t>diralište</w:t>
      </w:r>
      <w:proofErr w:type="spellEnd"/>
      <w:r w:rsidRPr="009858DC">
        <w:rPr>
          <w:rFonts w:ascii="Cambria" w:eastAsiaTheme="minorEastAsia" w:hAnsi="Cambria"/>
        </w:rPr>
        <w:t xml:space="preserve"> zadane tangente.</w:t>
      </w:r>
    </w:p>
    <w:p w14:paraId="25462050" w14:textId="2EB4EF38" w:rsidR="007D3594" w:rsidRPr="009858DC" w:rsidRDefault="007D3594" w:rsidP="007D3594">
      <w:pPr>
        <w:pStyle w:val="Odlomakpopisa"/>
        <w:numPr>
          <w:ilvl w:val="0"/>
          <w:numId w:val="25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hAnsi="Cambria"/>
        </w:rPr>
        <w:t xml:space="preserve">Konstruirajte </w:t>
      </w:r>
      <w:proofErr w:type="spellStart"/>
      <w:r w:rsidRPr="009858DC">
        <w:rPr>
          <w:rFonts w:ascii="Cambria" w:hAnsi="Cambria"/>
        </w:rPr>
        <w:t>ortocentar</w:t>
      </w:r>
      <w:proofErr w:type="spellEnd"/>
      <w:r w:rsidRPr="009858DC">
        <w:rPr>
          <w:rFonts w:ascii="Cambria" w:hAnsi="Cambria"/>
        </w:rPr>
        <w:t xml:space="preserve"> trokuta kojemu su vrhovi nedostupne točke (određene pravcima).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7D3594" w:rsidRPr="009858DC" w14:paraId="085561CC" w14:textId="77777777" w:rsidTr="007D3594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27688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9EE3D" w14:textId="77777777" w:rsidR="007D3594" w:rsidRPr="009858DC" w:rsidRDefault="007D3594">
            <w:pPr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 xml:space="preserve">Pismeni ispit smatra se položenim </w:t>
            </w:r>
            <w:r w:rsidRPr="009858DC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9858DC">
              <w:rPr>
                <w:rFonts w:ascii="Cambria" w:hAnsi="Cambria" w:cstheme="minorHAnsi"/>
              </w:rPr>
              <w:t>bodova,pod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4E957519" w14:textId="77777777" w:rsidR="007D3594" w:rsidRPr="009858DC" w:rsidRDefault="007D3594" w:rsidP="007D3594">
      <w:pPr>
        <w:rPr>
          <w:rFonts w:ascii="Cambria" w:hAnsi="Cambria" w:cstheme="minorBidi"/>
          <w:kern w:val="2"/>
          <w:sz w:val="22"/>
          <w:szCs w:val="22"/>
          <w:lang w:eastAsia="en-US"/>
        </w:rPr>
      </w:pPr>
    </w:p>
    <w:p w14:paraId="56BA1D71" w14:textId="77777777" w:rsidR="007D3594" w:rsidRPr="009858DC" w:rsidRDefault="007D3594" w:rsidP="007D3594">
      <w:pPr>
        <w:rPr>
          <w:rFonts w:ascii="Cambria" w:hAnsi="Cambria"/>
          <w:b/>
          <w:bCs/>
        </w:rPr>
      </w:pPr>
      <w:r w:rsidRPr="009858DC">
        <w:rPr>
          <w:rFonts w:ascii="Cambria" w:hAnsi="Cambria"/>
          <w:b/>
          <w:bCs/>
        </w:rPr>
        <w:t>Ogledni test za 1. kolokvij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7D3594" w:rsidRPr="009858DC" w14:paraId="27DD8D3E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85E54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79409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6D6BD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8F6B6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5F3337A0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0574A" w14:textId="77777777" w:rsidR="007D3594" w:rsidRPr="009858DC" w:rsidRDefault="007D3594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1B4EF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702D4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435DD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697E1D80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9D4E2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8C130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8152C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0FE72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42DC24D7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E9949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B3A92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2BD97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03FCB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78F69E9F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E1AA2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07A1E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98C63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BBAB5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5CBF4F64" w14:textId="77777777" w:rsidR="007D3594" w:rsidRPr="009858DC" w:rsidRDefault="007D3594" w:rsidP="007D3594">
      <w:pPr>
        <w:rPr>
          <w:rFonts w:ascii="Cambria" w:hAnsi="Cambria"/>
        </w:rPr>
      </w:pPr>
    </w:p>
    <w:p w14:paraId="325592D6" w14:textId="77777777" w:rsidR="007D3594" w:rsidRPr="009858DC" w:rsidRDefault="007D3594" w:rsidP="007D3594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hAnsi="Cambria"/>
        </w:rPr>
        <w:t xml:space="preserve">Konstruirajte pravokutni trokut kome je zadano </w:t>
      </w:r>
      <m:oMath>
        <m:r>
          <w:rPr>
            <w:rFonts w:ascii="Cambria Math" w:hAnsi="Cambria Math"/>
          </w:rPr>
          <m:t>a+b-c</m:t>
        </m:r>
      </m:oMath>
      <w:r w:rsidRPr="009858DC">
        <w:rPr>
          <w:rFonts w:ascii="Cambria" w:eastAsiaTheme="minorEastAsia" w:hAnsi="Cambria"/>
        </w:rPr>
        <w:t xml:space="preserve"> i </w:t>
      </w:r>
      <m:oMath>
        <m:r>
          <w:rPr>
            <w:rFonts w:ascii="Cambria Math" w:eastAsiaTheme="minorEastAsia" w:hAnsi="Cambria Math"/>
          </w:rPr>
          <m:t>α</m:t>
        </m:r>
      </m:oMath>
      <w:r w:rsidRPr="009858DC">
        <w:rPr>
          <w:rFonts w:ascii="Cambria" w:eastAsiaTheme="minorEastAsia" w:hAnsi="Cambria"/>
        </w:rPr>
        <w:t>.</w:t>
      </w:r>
    </w:p>
    <w:p w14:paraId="17EED79D" w14:textId="77777777" w:rsidR="007D3594" w:rsidRPr="009858DC" w:rsidRDefault="007D3594" w:rsidP="007D3594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hAnsi="Cambria"/>
        </w:rPr>
        <w:t xml:space="preserve">Konstruirajte trokut ako je zadano </w:t>
      </w:r>
      <m:oMath>
        <m:r>
          <w:rPr>
            <w:rFonts w:ascii="Cambria Math" w:hAnsi="Cambria Math"/>
          </w:rPr>
          <m:t>c, a-b, γ.</m:t>
        </m:r>
      </m:oMath>
    </w:p>
    <w:p w14:paraId="40D25A88" w14:textId="77777777" w:rsidR="007D3594" w:rsidRPr="009858DC" w:rsidRDefault="007D3594" w:rsidP="007D3594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eastAsiaTheme="minorEastAsia" w:hAnsi="Cambria"/>
        </w:rPr>
        <w:t>Odredite GMT težišta trokuta koji imaju istu stranicu i jednake visine na nju.</w:t>
      </w:r>
    </w:p>
    <w:p w14:paraId="752EDFFF" w14:textId="4755873E" w:rsidR="007D3594" w:rsidRPr="009858DC" w:rsidRDefault="007D3594" w:rsidP="007D3594">
      <w:pPr>
        <w:pStyle w:val="Odlomakpopisa"/>
        <w:numPr>
          <w:ilvl w:val="0"/>
          <w:numId w:val="26"/>
        </w:numPr>
        <w:spacing w:after="160" w:line="256" w:lineRule="auto"/>
        <w:rPr>
          <w:rFonts w:ascii="Cambria" w:hAnsi="Cambria"/>
        </w:rPr>
      </w:pPr>
      <w:r w:rsidRPr="009858DC">
        <w:rPr>
          <w:rFonts w:ascii="Cambria" w:eastAsiaTheme="minorEastAsia" w:hAnsi="Cambria"/>
        </w:rPr>
        <w:t xml:space="preserve">Konstruirajte </w:t>
      </w:r>
      <m:oMath>
        <m:r>
          <m:rPr>
            <m:sty m:val="p"/>
          </m:rPr>
          <w:rPr>
            <w:rFonts w:ascii="Cambria Math" w:eastAsiaTheme="minorEastAsia" w:hAnsi="Cambria Math"/>
          </w:rPr>
          <m:t>Δ</m:t>
        </m:r>
        <m:r>
          <w:rPr>
            <w:rFonts w:ascii="Cambria Math" w:eastAsiaTheme="minorEastAsia" w:hAnsi="Cambria Math"/>
          </w:rPr>
          <m:t>ABC</m:t>
        </m:r>
      </m:oMath>
      <w:r w:rsidRPr="009858DC">
        <w:rPr>
          <w:rFonts w:ascii="Cambria" w:eastAsiaTheme="minorEastAsia" w:hAnsi="Cambria"/>
        </w:rPr>
        <w:t xml:space="preserve"> kojemu je zadan kut </w:t>
      </w:r>
      <m:oMath>
        <m:r>
          <w:rPr>
            <w:rFonts w:ascii="Cambria Math" w:eastAsiaTheme="minorEastAsia" w:hAnsi="Cambria Math"/>
          </w:rPr>
          <m:t>α</m:t>
        </m:r>
      </m:oMath>
      <w:r w:rsidRPr="009858DC">
        <w:rPr>
          <w:rFonts w:ascii="Cambria" w:eastAsiaTheme="minorEastAsia" w:hAnsi="Cambria"/>
        </w:rPr>
        <w:t xml:space="preserve"> pri vrhu A, omjer duljina stranica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dPr>
          <m:e>
            <m:r>
              <w:rPr>
                <w:rFonts w:ascii="Cambria Math" w:eastAsiaTheme="minorEastAsia" w:hAnsi="Cambria Math"/>
              </w:rPr>
              <m:t>AB</m:t>
            </m:r>
          </m:e>
        </m:d>
        <m:r>
          <w:rPr>
            <w:rFonts w:ascii="Cambria Math" w:eastAsiaTheme="minorEastAsia" w:hAnsi="Cambria Math"/>
          </w:rPr>
          <m:t>: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dPr>
          <m:e>
            <m:r>
              <w:rPr>
                <w:rFonts w:ascii="Cambria Math" w:eastAsiaTheme="minorEastAsia" w:hAnsi="Cambria Math"/>
              </w:rPr>
              <m:t>AC</m:t>
            </m:r>
          </m:e>
        </m:d>
        <m:r>
          <w:rPr>
            <w:rFonts w:ascii="Cambria Math" w:eastAsiaTheme="minorEastAsia" w:hAnsi="Cambria Math"/>
          </w:rPr>
          <m:t>=3:4</m:t>
        </m:r>
      </m:oMath>
      <w:r w:rsidRPr="009858DC">
        <w:rPr>
          <w:rFonts w:ascii="Cambria" w:eastAsiaTheme="minorEastAsia" w:hAnsi="Cambria"/>
        </w:rPr>
        <w:t xml:space="preserve"> i duljina </w:t>
      </w:r>
      <m:oMath>
        <m:sSub>
          <m:sSubPr>
            <m:ctrlPr>
              <w:rPr>
                <w:rFonts w:ascii="Cambria Math" w:eastAsiaTheme="minorEastAsia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eastAsiaTheme="minorEastAsia" w:hAnsi="Cambria Math"/>
              </w:rPr>
              <m:t>t</m:t>
            </m:r>
          </m:e>
          <m:sub>
            <m:r>
              <w:rPr>
                <w:rFonts w:ascii="Cambria Math" w:eastAsiaTheme="minorEastAsia" w:hAnsi="Cambria Math"/>
              </w:rPr>
              <m:t>b</m:t>
            </m:r>
          </m:sub>
        </m:sSub>
      </m:oMath>
      <w:r w:rsidRPr="009858DC">
        <w:rPr>
          <w:rFonts w:ascii="Cambria" w:eastAsiaTheme="minorEastAsia" w:hAnsi="Cambria"/>
        </w:rPr>
        <w:t xml:space="preserve"> težišnice iz vrha B.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7D3594" w:rsidRPr="009858DC" w14:paraId="35954BBE" w14:textId="77777777" w:rsidTr="007D3594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3858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24171" w14:textId="3732422C" w:rsidR="007D3594" w:rsidRPr="009858DC" w:rsidRDefault="007D3594" w:rsidP="007D3594">
            <w:pPr>
              <w:pStyle w:val="Odlomakpopisa"/>
              <w:numPr>
                <w:ilvl w:val="0"/>
                <w:numId w:val="27"/>
              </w:numPr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 xml:space="preserve">kolokvij smatra se položenim </w:t>
            </w:r>
            <w:r w:rsidRPr="009858DC">
              <w:rPr>
                <w:rFonts w:ascii="Cambria" w:hAnsi="Cambria" w:cstheme="minorHAnsi"/>
              </w:rPr>
              <w:t>ako student postigne najmanje 50 bodova,</w:t>
            </w:r>
            <w:r w:rsidR="009858DC">
              <w:rPr>
                <w:rFonts w:ascii="Cambria" w:hAnsi="Cambria" w:cstheme="minorHAnsi"/>
              </w:rPr>
              <w:t xml:space="preserve"> </w:t>
            </w:r>
            <w:r w:rsidRPr="009858DC">
              <w:rPr>
                <w:rFonts w:ascii="Cambria" w:hAnsi="Cambria" w:cstheme="minorHAnsi"/>
              </w:rPr>
              <w:t>pod uvjetom da je postignut minimalan broj bodova za ostvarivanje ishoda učenja.</w:t>
            </w:r>
          </w:p>
        </w:tc>
      </w:tr>
    </w:tbl>
    <w:p w14:paraId="3B877AA3" w14:textId="77777777" w:rsidR="007D3594" w:rsidRPr="009858DC" w:rsidRDefault="007D3594" w:rsidP="007D3594">
      <w:pPr>
        <w:rPr>
          <w:rFonts w:ascii="Cambria" w:hAnsi="Cambria" w:cstheme="minorBidi"/>
          <w:kern w:val="2"/>
          <w:sz w:val="22"/>
          <w:szCs w:val="22"/>
          <w:lang w:eastAsia="en-US"/>
        </w:rPr>
      </w:pPr>
    </w:p>
    <w:p w14:paraId="5778850C" w14:textId="77777777" w:rsidR="007D3594" w:rsidRPr="009858DC" w:rsidRDefault="007D3594" w:rsidP="007D3594">
      <w:pPr>
        <w:rPr>
          <w:rFonts w:ascii="Cambria" w:hAnsi="Cambria"/>
          <w:b/>
          <w:bCs/>
        </w:rPr>
      </w:pPr>
      <w:r w:rsidRPr="009858DC">
        <w:rPr>
          <w:rFonts w:ascii="Cambria" w:hAnsi="Cambria"/>
          <w:b/>
          <w:bCs/>
        </w:rPr>
        <w:t>Ogledni test za 2. kolokvij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7D3594" w:rsidRPr="009858DC" w14:paraId="7B443272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5024A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59E10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D82BD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D459C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648E4579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02D86" w14:textId="77777777" w:rsidR="007D3594" w:rsidRPr="009858DC" w:rsidRDefault="007D3594">
            <w:pPr>
              <w:rPr>
                <w:rFonts w:ascii="Cambria" w:hAnsi="Cambria" w:cstheme="minorBidi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F3157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4B145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18CAB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2794B255" w14:textId="77777777" w:rsidTr="007D3594"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C2C7E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A914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A2CCD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5615C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6A8C9162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A2B4B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B8980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3.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6E89E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6A533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  <w:tr w:rsidR="007D3594" w:rsidRPr="009858DC" w14:paraId="0E877603" w14:textId="77777777" w:rsidTr="007D3594">
        <w:trPr>
          <w:trHeight w:val="70"/>
        </w:trPr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24B92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</w:rPr>
              <w:t>IU-FPMOZMM101-6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9FA41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4.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25DC4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3ECFD" w14:textId="77777777" w:rsidR="007D3594" w:rsidRPr="009858DC" w:rsidRDefault="007D3594">
            <w:pPr>
              <w:rPr>
                <w:rFonts w:ascii="Cambria" w:hAnsi="Cambria"/>
                <w:b/>
                <w:bCs/>
                <w:lang w:val="hr-BA"/>
              </w:rPr>
            </w:pPr>
            <w:r w:rsidRPr="009858DC">
              <w:rPr>
                <w:rFonts w:ascii="Cambria" w:hAnsi="Cambria"/>
                <w:b/>
                <w:bCs/>
                <w:lang w:val="hr-BA"/>
              </w:rPr>
              <w:t>12</w:t>
            </w:r>
          </w:p>
        </w:tc>
      </w:tr>
    </w:tbl>
    <w:p w14:paraId="7DC70B3B" w14:textId="77777777" w:rsidR="007D3594" w:rsidRPr="009858DC" w:rsidRDefault="007D3594" w:rsidP="007D3594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5806D4D6" w14:textId="77777777" w:rsidR="007D3594" w:rsidRPr="009858DC" w:rsidRDefault="007D3594" w:rsidP="007D3594">
      <w:pPr>
        <w:rPr>
          <w:rFonts w:ascii="Cambria" w:hAnsi="Cambria"/>
          <w:b/>
          <w:bCs/>
        </w:rPr>
      </w:pPr>
    </w:p>
    <w:p w14:paraId="19200011" w14:textId="77777777" w:rsidR="007D3594" w:rsidRPr="009858DC" w:rsidRDefault="007D3594" w:rsidP="007D3594">
      <w:pPr>
        <w:rPr>
          <w:rFonts w:ascii="Cambria" w:hAnsi="Cambria"/>
        </w:rPr>
      </w:pPr>
      <w:r w:rsidRPr="009858DC">
        <w:rPr>
          <w:rFonts w:ascii="Cambria" w:hAnsi="Cambria"/>
        </w:rPr>
        <w:lastRenderedPageBreak/>
        <w:t xml:space="preserve">1. Metodom centralne simetrije konstruirajte trokut ako su zadana </w:t>
      </w:r>
      <w:proofErr w:type="spellStart"/>
      <w:r w:rsidRPr="009858DC">
        <w:rPr>
          <w:rFonts w:ascii="Cambria" w:hAnsi="Cambria"/>
        </w:rPr>
        <w:t>polovišta</w:t>
      </w:r>
      <w:proofErr w:type="spellEnd"/>
      <w:r w:rsidRPr="009858DC">
        <w:rPr>
          <w:rFonts w:ascii="Cambria" w:hAnsi="Cambria"/>
        </w:rPr>
        <w:t xml:space="preserve"> P, Q i R njegovih stranica.</w:t>
      </w:r>
    </w:p>
    <w:p w14:paraId="7BAF5C59" w14:textId="77777777" w:rsidR="007D3594" w:rsidRPr="009858DC" w:rsidRDefault="007D3594" w:rsidP="007D3594">
      <w:pPr>
        <w:rPr>
          <w:rFonts w:ascii="Cambria" w:hAnsi="Cambria"/>
        </w:rPr>
      </w:pPr>
      <w:r w:rsidRPr="009858DC">
        <w:rPr>
          <w:rFonts w:ascii="Cambria" w:hAnsi="Cambria"/>
        </w:rPr>
        <w:t xml:space="preserve">2. Konstruirajte </w:t>
      </w:r>
      <m:oMath>
        <m:r>
          <w:rPr>
            <w:rFonts w:ascii="Cambria Math" w:hAnsi="Cambria Math"/>
          </w:rPr>
          <m:t>x=</m:t>
        </m:r>
        <m:rad>
          <m:rad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radPr>
          <m:deg>
            <m:r>
              <w:rPr>
                <w:rFonts w:ascii="Cambria Math" w:hAnsi="Cambria Math"/>
              </w:rPr>
              <m:t>4</m:t>
            </m:r>
          </m:deg>
          <m:e>
            <m:sSup>
              <m:sSupPr>
                <m:ctrlPr>
                  <w:rPr>
                    <w:rFonts w:ascii="Cambria Math" w:hAnsi="Cambria Math"/>
                    <w:i/>
                    <w:kern w:val="2"/>
                    <w:sz w:val="22"/>
                    <w:szCs w:val="22"/>
                    <w:lang w:eastAsia="en-US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kern w:val="2"/>
                    <w:sz w:val="22"/>
                    <w:szCs w:val="22"/>
                    <w:lang w:eastAsia="en-US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b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</m:e>
        </m:rad>
      </m:oMath>
      <w:r w:rsidRPr="009858DC">
        <w:rPr>
          <w:rFonts w:ascii="Cambria" w:eastAsiaTheme="minorEastAsia" w:hAnsi="Cambria"/>
        </w:rPr>
        <w:t xml:space="preserve">, ako je zadano </w:t>
      </w:r>
      <m:oMath>
        <m:r>
          <w:rPr>
            <w:rFonts w:ascii="Cambria Math" w:eastAsiaTheme="minorEastAsia" w:hAnsi="Cambria Math"/>
          </w:rPr>
          <m:t>a,  b,  1.</m:t>
        </m:r>
      </m:oMath>
    </w:p>
    <w:p w14:paraId="1176A9D0" w14:textId="77777777" w:rsidR="007D3594" w:rsidRPr="009858DC" w:rsidRDefault="007D3594" w:rsidP="007D3594">
      <w:pPr>
        <w:rPr>
          <w:rFonts w:ascii="Cambria" w:hAnsi="Cambria"/>
        </w:rPr>
      </w:pPr>
      <w:r w:rsidRPr="009858DC">
        <w:rPr>
          <w:rFonts w:ascii="Cambria" w:hAnsi="Cambria"/>
          <w:b/>
          <w:bCs/>
        </w:rPr>
        <w:t>3.</w:t>
      </w:r>
      <w:r w:rsidRPr="009858DC">
        <w:rPr>
          <w:rFonts w:ascii="Cambria" w:hAnsi="Cambria"/>
        </w:rPr>
        <w:t xml:space="preserve"> Zadana je tangenta </w:t>
      </w:r>
      <w:r w:rsidRPr="009858DC">
        <w:rPr>
          <w:rFonts w:ascii="Cambria" w:hAnsi="Cambria"/>
          <w:i/>
          <w:iCs/>
        </w:rPr>
        <w:t xml:space="preserve">t </w:t>
      </w:r>
      <w:r w:rsidRPr="009858DC">
        <w:rPr>
          <w:rFonts w:ascii="Cambria" w:hAnsi="Cambria"/>
        </w:rPr>
        <w:t xml:space="preserve">elipse, fokus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2"/>
                <w:szCs w:val="22"/>
                <w:lang w:eastAsia="en-US"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</m:oMath>
      <w:r w:rsidRPr="009858DC">
        <w:rPr>
          <w:rFonts w:ascii="Cambria" w:eastAsiaTheme="minorEastAsia" w:hAnsi="Cambria"/>
        </w:rPr>
        <w:t xml:space="preserve">, smjer velike osi i poluos </w:t>
      </w:r>
      <w:r w:rsidRPr="009858DC">
        <w:rPr>
          <w:rFonts w:ascii="Cambria" w:eastAsiaTheme="minorEastAsia" w:hAnsi="Cambria"/>
          <w:i/>
          <w:iCs/>
        </w:rPr>
        <w:t>a</w:t>
      </w:r>
      <w:r w:rsidRPr="009858DC">
        <w:rPr>
          <w:rFonts w:ascii="Cambria" w:eastAsiaTheme="minorEastAsia" w:hAnsi="Cambria"/>
        </w:rPr>
        <w:t xml:space="preserve">. Konstruirajte elipsu i </w:t>
      </w:r>
      <w:proofErr w:type="spellStart"/>
      <w:r w:rsidRPr="009858DC">
        <w:rPr>
          <w:rFonts w:ascii="Cambria" w:eastAsiaTheme="minorEastAsia" w:hAnsi="Cambria"/>
        </w:rPr>
        <w:t>diralište</w:t>
      </w:r>
      <w:proofErr w:type="spellEnd"/>
      <w:r w:rsidRPr="009858DC">
        <w:rPr>
          <w:rFonts w:ascii="Cambria" w:eastAsiaTheme="minorEastAsia" w:hAnsi="Cambria"/>
        </w:rPr>
        <w:t xml:space="preserve"> zadane tangente.</w:t>
      </w:r>
    </w:p>
    <w:p w14:paraId="105D3E32" w14:textId="77777777" w:rsidR="007D3594" w:rsidRPr="009858DC" w:rsidRDefault="007D3594" w:rsidP="007D3594">
      <w:pPr>
        <w:rPr>
          <w:rFonts w:ascii="Cambria" w:hAnsi="Cambria"/>
          <w:b/>
          <w:bCs/>
        </w:rPr>
      </w:pPr>
      <w:r w:rsidRPr="009858DC">
        <w:rPr>
          <w:rFonts w:ascii="Cambria" w:hAnsi="Cambria"/>
        </w:rPr>
        <w:t xml:space="preserve">4. Konstruirajte </w:t>
      </w:r>
      <w:proofErr w:type="spellStart"/>
      <w:r w:rsidRPr="009858DC">
        <w:rPr>
          <w:rFonts w:ascii="Cambria" w:hAnsi="Cambria"/>
        </w:rPr>
        <w:t>ortocentar</w:t>
      </w:r>
      <w:proofErr w:type="spellEnd"/>
      <w:r w:rsidRPr="009858DC">
        <w:rPr>
          <w:rFonts w:ascii="Cambria" w:hAnsi="Cambria"/>
        </w:rPr>
        <w:t xml:space="preserve"> trokuta kojemu su vrhovi nedostupne točke (određene pravcima).</w:t>
      </w:r>
    </w:p>
    <w:p w14:paraId="6427CF64" w14:textId="77777777" w:rsidR="007D3594" w:rsidRPr="009858DC" w:rsidRDefault="007D3594" w:rsidP="007D3594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7D3594" w:rsidRPr="009858DC" w14:paraId="74174214" w14:textId="77777777" w:rsidTr="007D3594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C1740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4EFFC" w14:textId="77777777" w:rsidR="007D3594" w:rsidRPr="009858DC" w:rsidRDefault="007D3594" w:rsidP="007D3594">
            <w:pPr>
              <w:pStyle w:val="Odlomakpopisa"/>
              <w:numPr>
                <w:ilvl w:val="0"/>
                <w:numId w:val="27"/>
              </w:numPr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 xml:space="preserve">kolokvij smatra se položenim </w:t>
            </w:r>
            <w:r w:rsidRPr="009858DC">
              <w:rPr>
                <w:rFonts w:ascii="Cambria" w:hAnsi="Cambria" w:cstheme="minorHAnsi"/>
              </w:rPr>
              <w:t xml:space="preserve">ako student postigne najmanje 50 </w:t>
            </w:r>
            <w:proofErr w:type="spellStart"/>
            <w:r w:rsidRPr="009858DC">
              <w:rPr>
                <w:rFonts w:ascii="Cambria" w:hAnsi="Cambria" w:cstheme="minorHAnsi"/>
              </w:rPr>
              <w:t>bodova,pod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</w:tc>
      </w:tr>
    </w:tbl>
    <w:p w14:paraId="3B4EE790" w14:textId="77777777" w:rsidR="007D3594" w:rsidRPr="009858DC" w:rsidRDefault="007D3594" w:rsidP="007D3594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5D16412C" w14:textId="77777777" w:rsidR="007D3594" w:rsidRPr="009858DC" w:rsidRDefault="007D3594" w:rsidP="007D3594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>KONCEPT USMENOG ISPITA:</w:t>
      </w:r>
    </w:p>
    <w:p w14:paraId="39CF283A" w14:textId="77777777" w:rsidR="007D3594" w:rsidRPr="009858DC" w:rsidRDefault="007D3594" w:rsidP="007D3594">
      <w:pPr>
        <w:rPr>
          <w:rFonts w:ascii="Cambria" w:hAnsi="Cambria" w:cstheme="minorBidi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07"/>
        <w:gridCol w:w="2972"/>
        <w:gridCol w:w="1985"/>
        <w:gridCol w:w="2404"/>
      </w:tblGrid>
      <w:tr w:rsidR="007D3594" w:rsidRPr="009858DC" w14:paraId="76C43BA0" w14:textId="77777777" w:rsidTr="007D3594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6FA7B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4307A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Naziv sadržajne cjeline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49276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pitanja/zadataka koji se odnose na ishod učenja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3800C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odgovorenih pitanja / riješenih zadataka za ostvarivanje ishoda učenja</w:t>
            </w:r>
          </w:p>
        </w:tc>
      </w:tr>
      <w:tr w:rsidR="007D3594" w:rsidRPr="009858DC" w14:paraId="51022FED" w14:textId="77777777" w:rsidTr="007D3594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05F49" w14:textId="77777777" w:rsidR="007D3594" w:rsidRPr="009858DC" w:rsidRDefault="007D3594">
            <w:pPr>
              <w:rPr>
                <w:rFonts w:ascii="Cambria" w:hAnsi="Cambria" w:cstheme="minorBidi"/>
              </w:rPr>
            </w:pPr>
          </w:p>
          <w:p w14:paraId="17C45E98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IU-FPMOZMM101-3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DB659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  <w:p w14:paraId="02F958F7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  <w:b/>
                <w:bCs/>
              </w:rPr>
              <w:t>Metoda inverzije</w:t>
            </w:r>
            <w:r w:rsidRPr="009858DC">
              <w:rPr>
                <w:rFonts w:ascii="Cambria" w:hAnsi="Cambria" w:cstheme="minorHAnsi"/>
              </w:rPr>
              <w:t xml:space="preserve">: definicija, konstrukcija rješenja, osobitosti, </w:t>
            </w:r>
            <w:proofErr w:type="spellStart"/>
            <w:r w:rsidRPr="009858DC">
              <w:rPr>
                <w:rFonts w:ascii="Cambria" w:hAnsi="Cambria" w:cstheme="minorHAnsi"/>
              </w:rPr>
              <w:t>involutornost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. Primjene metode inverzije: </w:t>
            </w:r>
            <w:proofErr w:type="spellStart"/>
            <w:r w:rsidRPr="009858DC">
              <w:rPr>
                <w:rFonts w:ascii="Cambria" w:hAnsi="Cambria" w:cstheme="minorHAnsi"/>
              </w:rPr>
              <w:t>Apolonijev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problem, </w:t>
            </w:r>
            <w:proofErr w:type="spellStart"/>
            <w:r w:rsidRPr="009858DC">
              <w:rPr>
                <w:rFonts w:ascii="Cambria" w:hAnsi="Cambria" w:cstheme="minorHAnsi"/>
              </w:rPr>
              <w:t>Ptolomejev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stavak te kod konstrukcija reduciranim alatom: </w:t>
            </w:r>
            <w:proofErr w:type="spellStart"/>
            <w:r w:rsidRPr="009858DC">
              <w:rPr>
                <w:rFonts w:ascii="Cambria" w:hAnsi="Cambria" w:cstheme="minorHAnsi"/>
              </w:rPr>
              <w:t>Mohr-Mascheronijev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teorem.</w:t>
            </w:r>
          </w:p>
          <w:p w14:paraId="32D6AD09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8F9AD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034F56AA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7221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79732292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  <w:tr w:rsidR="007D3594" w:rsidRPr="009858DC" w14:paraId="73D3FB22" w14:textId="77777777" w:rsidTr="007D3594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7EB9" w14:textId="77777777" w:rsidR="007D3594" w:rsidRPr="009858DC" w:rsidRDefault="007D3594">
            <w:pPr>
              <w:rPr>
                <w:rFonts w:ascii="Cambria" w:hAnsi="Cambria" w:cstheme="minorBidi"/>
              </w:rPr>
            </w:pPr>
          </w:p>
          <w:p w14:paraId="740B610F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IU-FPMOZMM101-4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78531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  <w:p w14:paraId="16DD95AD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  <w:b/>
                <w:bCs/>
              </w:rPr>
              <w:t>Rješivost konstruktivnih zadaća</w:t>
            </w:r>
            <w:r w:rsidRPr="009858DC">
              <w:rPr>
                <w:rFonts w:ascii="Cambria" w:hAnsi="Cambria" w:cstheme="minorHAnsi"/>
              </w:rPr>
              <w:t xml:space="preserve"> pomoću euklidskih konstrukcija: kriteriji rješivosti, </w:t>
            </w:r>
            <w:proofErr w:type="spellStart"/>
            <w:r w:rsidRPr="009858DC">
              <w:rPr>
                <w:rFonts w:ascii="Cambria" w:hAnsi="Cambria" w:cstheme="minorHAnsi"/>
              </w:rPr>
              <w:t>konstruktibilnost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broja kao rješenja algebarske jednadžbe. Primjeri rješivih i nerješivih konstruktivnih zadaća.</w:t>
            </w:r>
          </w:p>
          <w:p w14:paraId="4DC3BE7A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  <w:p w14:paraId="696F23BD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Konstrukcije </w:t>
            </w:r>
            <w:proofErr w:type="spellStart"/>
            <w:r w:rsidRPr="009858DC">
              <w:rPr>
                <w:rFonts w:ascii="Cambria" w:hAnsi="Cambria" w:cstheme="minorHAnsi"/>
              </w:rPr>
              <w:t>konika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, </w:t>
            </w:r>
            <w:proofErr w:type="spellStart"/>
            <w:r w:rsidRPr="009858DC">
              <w:rPr>
                <w:rFonts w:ascii="Cambria" w:hAnsi="Cambria" w:cstheme="minorHAnsi"/>
              </w:rPr>
              <w:t>ravnalicekonika</w:t>
            </w:r>
            <w:proofErr w:type="spellEnd"/>
            <w:r w:rsidRPr="009858DC">
              <w:rPr>
                <w:rFonts w:ascii="Cambria" w:hAnsi="Cambria" w:cstheme="minorHAnsi"/>
              </w:rPr>
              <w:t>.</w:t>
            </w:r>
          </w:p>
          <w:p w14:paraId="67BAE632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F285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7FED906F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AF466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200ED37C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  <w:tr w:rsidR="007D3594" w:rsidRPr="009858DC" w14:paraId="593853B7" w14:textId="77777777" w:rsidTr="007D3594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454F" w14:textId="77777777" w:rsidR="007D3594" w:rsidRPr="009858DC" w:rsidRDefault="007D3594">
            <w:pPr>
              <w:rPr>
                <w:rFonts w:ascii="Cambria" w:hAnsi="Cambria" w:cstheme="minorBidi"/>
              </w:rPr>
            </w:pPr>
          </w:p>
          <w:p w14:paraId="56ADA836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IU-FPMOZMM101-5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0884" w14:textId="77777777" w:rsidR="007D3594" w:rsidRPr="009858DC" w:rsidRDefault="007D3594">
            <w:pPr>
              <w:rPr>
                <w:rFonts w:ascii="Cambria" w:hAnsi="Cambria" w:cstheme="minorHAnsi"/>
              </w:rPr>
            </w:pPr>
          </w:p>
          <w:p w14:paraId="2B22952F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Konstrukcije pravilnih mnogokuta: euklidski rješive (s konstrukcijom zlatnog reza) i približne konstrukcije mnogokuta. </w:t>
            </w:r>
            <w:r w:rsidRPr="009858DC">
              <w:rPr>
                <w:rFonts w:ascii="Cambria" w:hAnsi="Cambria" w:cstheme="minorHAnsi"/>
                <w:b/>
                <w:bCs/>
              </w:rPr>
              <w:t>Klasični grčki problemi</w:t>
            </w:r>
            <w:r w:rsidRPr="009858DC">
              <w:rPr>
                <w:rFonts w:ascii="Cambria" w:hAnsi="Cambria" w:cstheme="minorHAnsi"/>
              </w:rPr>
              <w:t xml:space="preserve">: </w:t>
            </w:r>
            <w:proofErr w:type="spellStart"/>
            <w:r w:rsidRPr="009858DC">
              <w:rPr>
                <w:rFonts w:ascii="Cambria" w:hAnsi="Cambria" w:cstheme="minorHAnsi"/>
              </w:rPr>
              <w:t>trisekcija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kuta (</w:t>
            </w:r>
            <w:proofErr w:type="spellStart"/>
            <w:r w:rsidRPr="009858DC">
              <w:rPr>
                <w:rFonts w:ascii="Cambria" w:hAnsi="Cambria" w:cstheme="minorHAnsi"/>
              </w:rPr>
              <w:t>MacLaurinovatrisektrisa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), duplikacija kocke </w:t>
            </w:r>
            <w:r w:rsidRPr="009858DC">
              <w:rPr>
                <w:rFonts w:ascii="Cambria" w:hAnsi="Cambria" w:cstheme="minorHAnsi"/>
              </w:rPr>
              <w:lastRenderedPageBreak/>
              <w:t>(</w:t>
            </w:r>
            <w:proofErr w:type="spellStart"/>
            <w:r w:rsidRPr="009858DC">
              <w:rPr>
                <w:rFonts w:ascii="Cambria" w:hAnsi="Cambria" w:cstheme="minorHAnsi"/>
              </w:rPr>
              <w:t>Dioklovacisoida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), kvadratura kruga (konstrukcija A. </w:t>
            </w:r>
            <w:proofErr w:type="spellStart"/>
            <w:r w:rsidRPr="009858DC">
              <w:rPr>
                <w:rFonts w:ascii="Cambria" w:hAnsi="Cambria" w:cstheme="minorHAnsi"/>
              </w:rPr>
              <w:t>Kochanskog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i dr.)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EEC2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72F17BA3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2363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</w:p>
          <w:p w14:paraId="53575A84" w14:textId="77777777" w:rsidR="007D3594" w:rsidRPr="009858DC" w:rsidRDefault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</w:tbl>
    <w:p w14:paraId="60F0848C" w14:textId="77777777" w:rsidR="007D3594" w:rsidRPr="009858DC" w:rsidRDefault="007D3594" w:rsidP="007D3594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0619CC60" w14:textId="77777777" w:rsidR="007D3594" w:rsidRPr="009858DC" w:rsidRDefault="007D3594" w:rsidP="007D3594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7D3594" w:rsidRPr="009858DC" w14:paraId="50B9C858" w14:textId="77777777" w:rsidTr="007D3594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2265D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68D10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odličan (5) – točno odgovoreno 6 pitanja </w:t>
            </w:r>
          </w:p>
          <w:p w14:paraId="0A9E5909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vrlo dobar (4) – točno odgovoreno 5 pitanja i minimalan broj pitanja po svakoj cjelini </w:t>
            </w:r>
          </w:p>
          <w:p w14:paraId="77CA66EA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dobar (3) – točno odgovoreno 4 pitanja i minimalan broj pitanja po svakoj cjelini </w:t>
            </w:r>
          </w:p>
          <w:p w14:paraId="2ADB10A3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dovoljan (2) – točno odgovoreno 3 pitanja i minimalan broj pitanja po svakoj cjelini </w:t>
            </w:r>
          </w:p>
          <w:p w14:paraId="311A158E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nedovoljan (1) – nije odgovoren minimalan broj pitanja po svakoj cjelini</w:t>
            </w:r>
          </w:p>
        </w:tc>
      </w:tr>
    </w:tbl>
    <w:p w14:paraId="0247B70F" w14:textId="77777777" w:rsidR="007D3594" w:rsidRPr="009858DC" w:rsidRDefault="007D3594" w:rsidP="007D3594">
      <w:pPr>
        <w:rPr>
          <w:rFonts w:ascii="Cambria" w:hAnsi="Cambria" w:cstheme="minorBidi"/>
          <w:b/>
          <w:bCs/>
          <w:kern w:val="2"/>
          <w:sz w:val="22"/>
          <w:szCs w:val="22"/>
          <w:lang w:eastAsia="en-US"/>
        </w:rPr>
      </w:pPr>
    </w:p>
    <w:p w14:paraId="14465AD2" w14:textId="77777777" w:rsidR="007D3594" w:rsidRPr="009858DC" w:rsidRDefault="007D3594" w:rsidP="007D3594">
      <w:pPr>
        <w:rPr>
          <w:rFonts w:ascii="Cambria" w:hAnsi="Cambri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7D3594" w:rsidRPr="009858DC" w14:paraId="32341DD2" w14:textId="77777777" w:rsidTr="007D3594"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6EFBF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71D8" w14:textId="77777777" w:rsidR="007D3594" w:rsidRPr="009858DC" w:rsidRDefault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/</w:t>
            </w:r>
          </w:p>
        </w:tc>
      </w:tr>
    </w:tbl>
    <w:p w14:paraId="1468DD87" w14:textId="77777777" w:rsidR="00775764" w:rsidRPr="009858DC" w:rsidRDefault="00775764" w:rsidP="00775764">
      <w:pPr>
        <w:rPr>
          <w:rFonts w:ascii="Cambria" w:hAnsi="Cambria" w:cstheme="minorHAnsi"/>
        </w:rPr>
      </w:pPr>
    </w:p>
    <w:p w14:paraId="16074E86" w14:textId="77777777" w:rsidR="00775764" w:rsidRPr="009858DC" w:rsidRDefault="00775764" w:rsidP="00775764">
      <w:pPr>
        <w:rPr>
          <w:rFonts w:ascii="Cambria" w:hAnsi="Cambria" w:cstheme="minorHAnsi"/>
        </w:rPr>
      </w:pPr>
    </w:p>
    <w:p w14:paraId="315C3349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392851BC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AD46772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21916B90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62D84369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1D9EF3A8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75F625B5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7F117B00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CA89EB7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BDDCC17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16EB60A1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EE6C4E5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61C7F2C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1E47B01A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3F3B8540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6973BDBE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18430588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E37EE46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22BCD24B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0DC3913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5B865FB9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D132388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724704C0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298E2C9E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E526E68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B6270C9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1A8DA32B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6B95B6C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4FF51DEB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0989987E" w14:textId="77777777" w:rsidR="00100F09" w:rsidRPr="009858DC" w:rsidRDefault="00100F09" w:rsidP="00775764">
      <w:pPr>
        <w:rPr>
          <w:rFonts w:ascii="Cambria" w:hAnsi="Cambria" w:cstheme="minorHAnsi"/>
        </w:rPr>
      </w:pPr>
    </w:p>
    <w:p w14:paraId="7EABBE43" w14:textId="77777777" w:rsidR="00775764" w:rsidRPr="009858DC" w:rsidRDefault="00775764" w:rsidP="00775764">
      <w:pPr>
        <w:rPr>
          <w:rFonts w:ascii="Cambria" w:hAnsi="Cambria" w:cstheme="minorHAnsi"/>
        </w:rPr>
      </w:pPr>
    </w:p>
    <w:p w14:paraId="1DAEFBCA" w14:textId="77777777" w:rsidR="003D1E50" w:rsidRPr="009858DC" w:rsidRDefault="007D3594" w:rsidP="00A77835">
      <w:pPr>
        <w:pStyle w:val="Naslov1"/>
        <w:rPr>
          <w:rFonts w:ascii="Cambria" w:hAnsi="Cambria"/>
          <w:b/>
          <w:bCs/>
        </w:rPr>
      </w:pPr>
      <w:bookmarkStart w:id="1" w:name="_Toc168763275"/>
      <w:r w:rsidRPr="009858DC">
        <w:rPr>
          <w:rFonts w:ascii="Cambria" w:hAnsi="Cambria"/>
          <w:b/>
          <w:bCs/>
        </w:rPr>
        <w:lastRenderedPageBreak/>
        <w:t xml:space="preserve">FILOZOFIJA ODGOJA I OBRAZOVANJA </w:t>
      </w:r>
      <w:r w:rsidR="003D5A3B" w:rsidRPr="009858DC">
        <w:rPr>
          <w:rFonts w:ascii="Cambria" w:hAnsi="Cambria"/>
          <w:b/>
          <w:bCs/>
        </w:rPr>
        <w:t>(</w:t>
      </w:r>
      <w:r w:rsidRPr="009858DC">
        <w:rPr>
          <w:rFonts w:ascii="Cambria" w:hAnsi="Cambria"/>
          <w:b/>
          <w:bCs/>
        </w:rPr>
        <w:t>FPMOZMM103</w:t>
      </w:r>
      <w:r w:rsidR="00775764" w:rsidRPr="009858DC">
        <w:rPr>
          <w:rFonts w:ascii="Cambria" w:hAnsi="Cambria"/>
          <w:b/>
          <w:bCs/>
        </w:rPr>
        <w:t>)</w:t>
      </w:r>
      <w:bookmarkEnd w:id="1"/>
    </w:p>
    <w:p w14:paraId="5CFE3A24" w14:textId="77777777" w:rsidR="00FA409E" w:rsidRPr="009858DC" w:rsidRDefault="00FA409E" w:rsidP="00FA409E">
      <w:pPr>
        <w:rPr>
          <w:rFonts w:ascii="Cambria" w:hAnsi="Cambria"/>
          <w:b/>
          <w:bCs/>
          <w:sz w:val="28"/>
          <w:szCs w:val="28"/>
        </w:rPr>
      </w:pPr>
    </w:p>
    <w:p w14:paraId="2009550A" w14:textId="77777777" w:rsidR="00FA409E" w:rsidRPr="009858DC" w:rsidRDefault="00FA409E" w:rsidP="00FA409E">
      <w:pPr>
        <w:rPr>
          <w:rFonts w:ascii="Cambria" w:hAnsi="Cambria"/>
          <w:b/>
          <w:bCs/>
        </w:rPr>
      </w:pPr>
      <w:r w:rsidRPr="009858DC">
        <w:rPr>
          <w:rFonts w:ascii="Cambria" w:hAnsi="Cambria"/>
          <w:b/>
          <w:bCs/>
        </w:rPr>
        <w:t>Ogledni test pismenog ispita</w:t>
      </w:r>
    </w:p>
    <w:p w14:paraId="211031EF" w14:textId="77777777" w:rsidR="00FA409E" w:rsidRPr="009858DC" w:rsidRDefault="00FA409E" w:rsidP="00FA409E">
      <w:pPr>
        <w:rPr>
          <w:rFonts w:ascii="Cambria" w:hAnsi="Cambria"/>
          <w:b/>
          <w:bCs/>
        </w:rPr>
      </w:pPr>
    </w:p>
    <w:p w14:paraId="05585460" w14:textId="77777777" w:rsidR="00FA409E" w:rsidRPr="009858DC" w:rsidRDefault="00FA409E" w:rsidP="00FA409E">
      <w:pPr>
        <w:jc w:val="both"/>
        <w:rPr>
          <w:rFonts w:ascii="Cambria" w:hAnsi="Cambria" w:cs="Calibri"/>
        </w:rPr>
      </w:pPr>
    </w:p>
    <w:tbl>
      <w:tblPr>
        <w:tblStyle w:val="Reetkatablice"/>
        <w:tblpPr w:leftFromText="180" w:rightFromText="180" w:vertAnchor="text" w:horzAnchor="margin" w:tblpY="66"/>
        <w:tblW w:w="5000" w:type="pct"/>
        <w:tblLook w:val="04A0" w:firstRow="1" w:lastRow="0" w:firstColumn="1" w:lastColumn="0" w:noHBand="0" w:noVBand="1"/>
      </w:tblPr>
      <w:tblGrid>
        <w:gridCol w:w="2186"/>
        <w:gridCol w:w="2064"/>
        <w:gridCol w:w="2363"/>
        <w:gridCol w:w="3015"/>
      </w:tblGrid>
      <w:tr w:rsidR="00FA409E" w:rsidRPr="009858DC" w14:paraId="138A7C75" w14:textId="77777777" w:rsidTr="00FA409E"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9A358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Kod ishoda učenja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C30DA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Broj pitanja/zadatka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AD26C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Max. broj bodova na pitanju/zadatku</w:t>
            </w:r>
          </w:p>
        </w:tc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727B1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Min. broj bodova za ostvarivanje ishoda učenja</w:t>
            </w:r>
          </w:p>
        </w:tc>
      </w:tr>
      <w:tr w:rsidR="00FA409E" w:rsidRPr="009858DC" w14:paraId="7AF9FBAB" w14:textId="77777777" w:rsidTr="00FA409E"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54F19" w14:textId="77777777" w:rsidR="00FA409E" w:rsidRPr="009858DC" w:rsidRDefault="00FA409E">
            <w:pPr>
              <w:jc w:val="center"/>
              <w:rPr>
                <w:rFonts w:ascii="Cambria" w:hAnsi="Cambria" w:cs="Calibri"/>
                <w:lang w:val="hr-BA" w:eastAsia="en-US"/>
              </w:rPr>
            </w:pPr>
            <w:r w:rsidRPr="009858DC">
              <w:rPr>
                <w:rFonts w:ascii="Cambria" w:hAnsi="Cambria" w:cs="Calibri"/>
                <w:lang w:val="hr-BA" w:eastAsia="en-US"/>
              </w:rPr>
              <w:t>IU</w:t>
            </w:r>
            <w:r w:rsidRPr="009858DC">
              <w:rPr>
                <w:rFonts w:ascii="Cambria" w:hAnsi="Cambria"/>
                <w:b/>
                <w:bCs/>
                <w:sz w:val="28"/>
                <w:szCs w:val="28"/>
                <w:lang w:val="hr-BA" w:eastAsia="en-US"/>
              </w:rPr>
              <w:t xml:space="preserve"> </w:t>
            </w:r>
            <w:r w:rsidRPr="009858DC">
              <w:rPr>
                <w:rFonts w:ascii="Cambria" w:hAnsi="Cambria"/>
                <w:lang w:eastAsia="en-US"/>
              </w:rPr>
              <w:t>FPMOZMM103-1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84D93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1,2,3,4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4AB90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2</w:t>
            </w:r>
          </w:p>
        </w:tc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67EC5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1</w:t>
            </w:r>
          </w:p>
        </w:tc>
      </w:tr>
      <w:tr w:rsidR="00FA409E" w:rsidRPr="009858DC" w14:paraId="7627F0BC" w14:textId="77777777" w:rsidTr="00FA409E"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8C07C" w14:textId="77777777" w:rsidR="00FA409E" w:rsidRPr="009858DC" w:rsidRDefault="00FA409E">
            <w:pPr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val="hr-BA" w:eastAsia="en-US"/>
              </w:rPr>
              <w:t>IU</w:t>
            </w:r>
            <w:r w:rsidRPr="009858DC">
              <w:rPr>
                <w:rFonts w:ascii="Cambria" w:hAnsi="Cambria"/>
                <w:b/>
                <w:bCs/>
                <w:sz w:val="28"/>
                <w:szCs w:val="28"/>
                <w:lang w:val="hr-BA" w:eastAsia="en-US"/>
              </w:rPr>
              <w:t xml:space="preserve"> </w:t>
            </w:r>
            <w:r w:rsidRPr="009858DC">
              <w:rPr>
                <w:rFonts w:ascii="Cambria" w:hAnsi="Cambria"/>
                <w:lang w:eastAsia="en-US"/>
              </w:rPr>
              <w:t>FPMOMM103-2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D4E82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</w:p>
          <w:p w14:paraId="31F99590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5,6,7</w:t>
            </w:r>
          </w:p>
        </w:tc>
        <w:tc>
          <w:tcPr>
            <w:tcW w:w="1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B81F7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2</w:t>
            </w:r>
          </w:p>
        </w:tc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5B39A" w14:textId="77777777" w:rsidR="00FA409E" w:rsidRPr="009858DC" w:rsidRDefault="00FA409E">
            <w:pPr>
              <w:jc w:val="center"/>
              <w:rPr>
                <w:rFonts w:ascii="Cambria" w:hAnsi="Cambria" w:cs="Calibri"/>
                <w:lang w:eastAsia="en-US"/>
              </w:rPr>
            </w:pPr>
            <w:r w:rsidRPr="009858DC">
              <w:rPr>
                <w:rFonts w:ascii="Cambria" w:hAnsi="Cambria" w:cs="Calibri"/>
                <w:lang w:eastAsia="en-US"/>
              </w:rPr>
              <w:t>1</w:t>
            </w:r>
          </w:p>
        </w:tc>
      </w:tr>
    </w:tbl>
    <w:p w14:paraId="1A2577BE" w14:textId="77777777" w:rsidR="00FA409E" w:rsidRPr="009858DC" w:rsidRDefault="00FA409E" w:rsidP="00FA409E">
      <w:pPr>
        <w:jc w:val="both"/>
        <w:rPr>
          <w:rFonts w:ascii="Cambria" w:hAnsi="Cambria" w:cs="Calibri"/>
        </w:rPr>
      </w:pPr>
    </w:p>
    <w:p w14:paraId="2A6F7C08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Definiraj filozofiju odgoja.</w:t>
      </w:r>
    </w:p>
    <w:p w14:paraId="11F607BD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Navedi razliku između odgoja i obrazovanja.</w:t>
      </w:r>
    </w:p>
    <w:p w14:paraId="2693A66B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Što je metoda?</w:t>
      </w:r>
    </w:p>
    <w:p w14:paraId="096418A9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Objasni odgoj za vrijednosti.</w:t>
      </w:r>
    </w:p>
    <w:p w14:paraId="6012D14D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Koje su temeljne značajke Platonove filozofije odgoja?</w:t>
      </w:r>
    </w:p>
    <w:p w14:paraId="4CF462DE" w14:textId="77777777" w:rsidR="00FA409E" w:rsidRPr="009858DC" w:rsidRDefault="00FA409E" w:rsidP="00FA409E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Koje su temeljne značajke </w:t>
      </w:r>
      <w:proofErr w:type="spellStart"/>
      <w:r w:rsidRPr="009858DC">
        <w:rPr>
          <w:rFonts w:ascii="Cambria" w:hAnsi="Cambria" w:cs="Calibri"/>
        </w:rPr>
        <w:t>Rousseaove</w:t>
      </w:r>
      <w:proofErr w:type="spellEnd"/>
      <w:r w:rsidRPr="009858DC">
        <w:rPr>
          <w:rFonts w:ascii="Cambria" w:hAnsi="Cambria" w:cs="Calibri"/>
        </w:rPr>
        <w:t xml:space="preserve"> teorije negativnog odgoja?</w:t>
      </w:r>
    </w:p>
    <w:p w14:paraId="6C888204" w14:textId="0CD69EF1" w:rsidR="00775764" w:rsidRDefault="00FA409E" w:rsidP="003D1E50">
      <w:pPr>
        <w:pStyle w:val="Odlomakpopisa"/>
        <w:numPr>
          <w:ilvl w:val="0"/>
          <w:numId w:val="33"/>
        </w:numPr>
        <w:jc w:val="both"/>
        <w:rPr>
          <w:rFonts w:ascii="Cambria" w:hAnsi="Cambria" w:cs="Calibri"/>
        </w:rPr>
      </w:pPr>
      <w:r w:rsidRPr="009858DC">
        <w:rPr>
          <w:rFonts w:ascii="Cambria" w:hAnsi="Cambria" w:cs="Calibri"/>
        </w:rPr>
        <w:t>Objasni odgoj za budućnost.</w:t>
      </w:r>
    </w:p>
    <w:p w14:paraId="22656B53" w14:textId="77777777" w:rsidR="009858DC" w:rsidRPr="009858DC" w:rsidRDefault="009858DC" w:rsidP="009858DC">
      <w:pPr>
        <w:pStyle w:val="Odlomakpopisa"/>
        <w:jc w:val="both"/>
        <w:rPr>
          <w:rFonts w:ascii="Cambria" w:hAnsi="Cambria" w:cs="Calibri"/>
        </w:rPr>
      </w:pPr>
    </w:p>
    <w:p w14:paraId="4BF0D1DB" w14:textId="77777777" w:rsidR="007D3594" w:rsidRPr="009858DC" w:rsidRDefault="007D3594" w:rsidP="007D3594">
      <w:pPr>
        <w:pStyle w:val="Naslov1"/>
        <w:rPr>
          <w:rFonts w:ascii="Cambria" w:hAnsi="Cambria"/>
          <w:b/>
          <w:bCs/>
        </w:rPr>
      </w:pPr>
      <w:bookmarkStart w:id="2" w:name="_Toc168763276"/>
      <w:r w:rsidRPr="009858DC">
        <w:rPr>
          <w:rFonts w:ascii="Cambria" w:hAnsi="Cambria"/>
          <w:b/>
          <w:bCs/>
        </w:rPr>
        <w:t>PSIHOLOGIJA ODGOJA I OBRAZOVANJA (FPMOZZAM101)</w:t>
      </w:r>
      <w:bookmarkEnd w:id="2"/>
    </w:p>
    <w:p w14:paraId="70AFA8E1" w14:textId="77777777" w:rsidR="007D3594" w:rsidRPr="009858DC" w:rsidRDefault="007D3594" w:rsidP="007D3594">
      <w:pPr>
        <w:rPr>
          <w:rFonts w:ascii="Cambria" w:hAnsi="Cambria"/>
        </w:rPr>
      </w:pPr>
    </w:p>
    <w:p w14:paraId="1DEEB647" w14:textId="77777777" w:rsidR="00380CE1" w:rsidRPr="009858DC" w:rsidRDefault="00380CE1" w:rsidP="00380CE1">
      <w:pPr>
        <w:rPr>
          <w:rFonts w:ascii="Cambria" w:hAnsi="Cambria"/>
          <w:b/>
        </w:rPr>
      </w:pPr>
      <w:r w:rsidRPr="009858DC">
        <w:rPr>
          <w:rFonts w:ascii="Cambria" w:hAnsi="Cambria"/>
          <w:b/>
        </w:rPr>
        <w:t>Ogledni test pismenog ispita</w:t>
      </w:r>
    </w:p>
    <w:p w14:paraId="69D3830E" w14:textId="77777777" w:rsidR="00380CE1" w:rsidRPr="009858DC" w:rsidRDefault="00380CE1" w:rsidP="00380CE1">
      <w:pPr>
        <w:rPr>
          <w:rFonts w:ascii="Cambria" w:hAnsi="Cambria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9"/>
        <w:gridCol w:w="2284"/>
        <w:gridCol w:w="2359"/>
        <w:gridCol w:w="3016"/>
      </w:tblGrid>
      <w:tr w:rsidR="00380CE1" w:rsidRPr="009858DC" w14:paraId="51EAB28F" w14:textId="77777777" w:rsidTr="004D37A4">
        <w:tc>
          <w:tcPr>
            <w:tcW w:w="903" w:type="pct"/>
          </w:tcPr>
          <w:p w14:paraId="725791F1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Kod ishoda učenja</w:t>
            </w:r>
          </w:p>
        </w:tc>
        <w:tc>
          <w:tcPr>
            <w:tcW w:w="1226" w:type="pct"/>
          </w:tcPr>
          <w:p w14:paraId="2486ACEF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Broj pitanja/zadatka</w:t>
            </w:r>
          </w:p>
        </w:tc>
        <w:tc>
          <w:tcPr>
            <w:tcW w:w="1265" w:type="pct"/>
          </w:tcPr>
          <w:p w14:paraId="5DA51355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Max. broj bodova na pitanju/zadatku</w:t>
            </w:r>
          </w:p>
        </w:tc>
        <w:tc>
          <w:tcPr>
            <w:tcW w:w="1606" w:type="pct"/>
          </w:tcPr>
          <w:p w14:paraId="20E37ACC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Min. broj bodova za ostvarivanje ishoda učenja</w:t>
            </w:r>
          </w:p>
        </w:tc>
      </w:tr>
      <w:tr w:rsidR="00380CE1" w:rsidRPr="009858DC" w14:paraId="689E8930" w14:textId="77777777" w:rsidTr="004D37A4">
        <w:tc>
          <w:tcPr>
            <w:tcW w:w="903" w:type="pct"/>
          </w:tcPr>
          <w:p w14:paraId="33D0F89C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  <w:lang w:val="hr-BA"/>
              </w:rPr>
              <w:t>IU-</w:t>
            </w:r>
            <w:r w:rsidRPr="009858DC">
              <w:rPr>
                <w:rFonts w:ascii="Cambria" w:hAnsi="Cambria"/>
              </w:rPr>
              <w:t xml:space="preserve">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-6</w:t>
            </w:r>
          </w:p>
        </w:tc>
        <w:tc>
          <w:tcPr>
            <w:tcW w:w="1226" w:type="pct"/>
          </w:tcPr>
          <w:p w14:paraId="72DE3849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1.</w:t>
            </w:r>
          </w:p>
        </w:tc>
        <w:tc>
          <w:tcPr>
            <w:tcW w:w="1265" w:type="pct"/>
          </w:tcPr>
          <w:p w14:paraId="52222A86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8</w:t>
            </w:r>
          </w:p>
        </w:tc>
        <w:tc>
          <w:tcPr>
            <w:tcW w:w="1606" w:type="pct"/>
          </w:tcPr>
          <w:p w14:paraId="03C64700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4</w:t>
            </w:r>
          </w:p>
        </w:tc>
      </w:tr>
      <w:tr w:rsidR="00380CE1" w:rsidRPr="009858DC" w14:paraId="7F040392" w14:textId="77777777" w:rsidTr="004D37A4">
        <w:tc>
          <w:tcPr>
            <w:tcW w:w="903" w:type="pct"/>
          </w:tcPr>
          <w:p w14:paraId="2501ED80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 xml:space="preserve">IU-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-3</w:t>
            </w:r>
          </w:p>
        </w:tc>
        <w:tc>
          <w:tcPr>
            <w:tcW w:w="1226" w:type="pct"/>
          </w:tcPr>
          <w:p w14:paraId="56011307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2.</w:t>
            </w:r>
          </w:p>
        </w:tc>
        <w:tc>
          <w:tcPr>
            <w:tcW w:w="1265" w:type="pct"/>
          </w:tcPr>
          <w:p w14:paraId="0243D0FC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5</w:t>
            </w:r>
          </w:p>
        </w:tc>
        <w:tc>
          <w:tcPr>
            <w:tcW w:w="1606" w:type="pct"/>
          </w:tcPr>
          <w:p w14:paraId="7EB4F410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2.5</w:t>
            </w:r>
          </w:p>
        </w:tc>
      </w:tr>
      <w:tr w:rsidR="00380CE1" w:rsidRPr="009858DC" w14:paraId="6200473D" w14:textId="77777777" w:rsidTr="004D37A4">
        <w:tc>
          <w:tcPr>
            <w:tcW w:w="903" w:type="pct"/>
          </w:tcPr>
          <w:p w14:paraId="5809EF40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 xml:space="preserve">IU-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2</w:t>
            </w:r>
          </w:p>
        </w:tc>
        <w:tc>
          <w:tcPr>
            <w:tcW w:w="1226" w:type="pct"/>
          </w:tcPr>
          <w:p w14:paraId="102C43CB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3.</w:t>
            </w:r>
          </w:p>
        </w:tc>
        <w:tc>
          <w:tcPr>
            <w:tcW w:w="1265" w:type="pct"/>
          </w:tcPr>
          <w:p w14:paraId="0D31788C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10</w:t>
            </w:r>
          </w:p>
        </w:tc>
        <w:tc>
          <w:tcPr>
            <w:tcW w:w="1606" w:type="pct"/>
          </w:tcPr>
          <w:p w14:paraId="3DEA565F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5</w:t>
            </w:r>
          </w:p>
        </w:tc>
      </w:tr>
      <w:tr w:rsidR="00380CE1" w:rsidRPr="009858DC" w14:paraId="06E067B4" w14:textId="77777777" w:rsidTr="004D37A4">
        <w:tc>
          <w:tcPr>
            <w:tcW w:w="903" w:type="pct"/>
          </w:tcPr>
          <w:p w14:paraId="3FB9C900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 xml:space="preserve">IU-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-1</w:t>
            </w:r>
          </w:p>
        </w:tc>
        <w:tc>
          <w:tcPr>
            <w:tcW w:w="1226" w:type="pct"/>
          </w:tcPr>
          <w:p w14:paraId="5560D6AC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4.</w:t>
            </w:r>
          </w:p>
        </w:tc>
        <w:tc>
          <w:tcPr>
            <w:tcW w:w="1265" w:type="pct"/>
          </w:tcPr>
          <w:p w14:paraId="7F185DDF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4</w:t>
            </w:r>
          </w:p>
        </w:tc>
        <w:tc>
          <w:tcPr>
            <w:tcW w:w="1606" w:type="pct"/>
          </w:tcPr>
          <w:p w14:paraId="64D62899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2</w:t>
            </w:r>
          </w:p>
        </w:tc>
      </w:tr>
      <w:tr w:rsidR="00380CE1" w:rsidRPr="009858DC" w14:paraId="7E2D79AC" w14:textId="77777777" w:rsidTr="004D37A4">
        <w:tc>
          <w:tcPr>
            <w:tcW w:w="903" w:type="pct"/>
          </w:tcPr>
          <w:p w14:paraId="69F70A01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  <w:lang w:val="hr-BA"/>
              </w:rPr>
              <w:t>IU-</w:t>
            </w:r>
            <w:r w:rsidRPr="009858DC">
              <w:rPr>
                <w:rFonts w:ascii="Cambria" w:hAnsi="Cambria"/>
              </w:rPr>
              <w:t xml:space="preserve">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-5</w:t>
            </w:r>
          </w:p>
        </w:tc>
        <w:tc>
          <w:tcPr>
            <w:tcW w:w="1226" w:type="pct"/>
          </w:tcPr>
          <w:p w14:paraId="4547A93F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5.</w:t>
            </w:r>
          </w:p>
        </w:tc>
        <w:tc>
          <w:tcPr>
            <w:tcW w:w="1265" w:type="pct"/>
          </w:tcPr>
          <w:p w14:paraId="6934AA67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10</w:t>
            </w:r>
          </w:p>
        </w:tc>
        <w:tc>
          <w:tcPr>
            <w:tcW w:w="1606" w:type="pct"/>
          </w:tcPr>
          <w:p w14:paraId="247A2D6D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5</w:t>
            </w:r>
          </w:p>
        </w:tc>
      </w:tr>
      <w:tr w:rsidR="00380CE1" w:rsidRPr="009858DC" w14:paraId="16705854" w14:textId="77777777" w:rsidTr="004D37A4">
        <w:tc>
          <w:tcPr>
            <w:tcW w:w="903" w:type="pct"/>
          </w:tcPr>
          <w:p w14:paraId="31A1BBD6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 xml:space="preserve">IU- </w:t>
            </w:r>
            <w:r w:rsidRPr="009858DC">
              <w:rPr>
                <w:rFonts w:ascii="Cambria" w:hAnsi="Cambria"/>
                <w:bCs/>
              </w:rPr>
              <w:t>FPMOZZAM101</w:t>
            </w:r>
            <w:r w:rsidRPr="009858DC">
              <w:rPr>
                <w:rFonts w:ascii="Cambria" w:hAnsi="Cambria"/>
              </w:rPr>
              <w:t>-4</w:t>
            </w:r>
          </w:p>
        </w:tc>
        <w:tc>
          <w:tcPr>
            <w:tcW w:w="1226" w:type="pct"/>
          </w:tcPr>
          <w:p w14:paraId="24AFE06D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 xml:space="preserve">6. </w:t>
            </w:r>
          </w:p>
        </w:tc>
        <w:tc>
          <w:tcPr>
            <w:tcW w:w="1265" w:type="pct"/>
          </w:tcPr>
          <w:p w14:paraId="0A418DB8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5</w:t>
            </w:r>
          </w:p>
        </w:tc>
        <w:tc>
          <w:tcPr>
            <w:tcW w:w="1606" w:type="pct"/>
          </w:tcPr>
          <w:p w14:paraId="0FE67056" w14:textId="77777777" w:rsidR="00380CE1" w:rsidRPr="009858DC" w:rsidRDefault="00380CE1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/>
              </w:rPr>
              <w:t>2.5</w:t>
            </w:r>
          </w:p>
        </w:tc>
      </w:tr>
    </w:tbl>
    <w:p w14:paraId="6E1D1FA5" w14:textId="77777777" w:rsidR="00380CE1" w:rsidRPr="009858DC" w:rsidRDefault="00380CE1" w:rsidP="00380CE1">
      <w:pPr>
        <w:rPr>
          <w:rFonts w:ascii="Cambria" w:hAnsi="Cambria"/>
        </w:rPr>
      </w:pPr>
    </w:p>
    <w:p w14:paraId="6E53FCD7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t>1.</w:t>
      </w:r>
    </w:p>
    <w:p w14:paraId="2717C6B5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t xml:space="preserve">a) Informacije iz senzornog pamćenja pohranjuju se u radno pamćenje. </w:t>
      </w:r>
    </w:p>
    <w:p w14:paraId="562ED84E" w14:textId="77777777" w:rsidR="00380CE1" w:rsidRPr="009858DC" w:rsidRDefault="00380CE1" w:rsidP="00380CE1">
      <w:pPr>
        <w:rPr>
          <w:rFonts w:ascii="Cambria" w:hAnsi="Cambria"/>
          <w:lang w:val="hr-BA"/>
        </w:rPr>
      </w:pPr>
      <w:r w:rsidRPr="009858DC">
        <w:rPr>
          <w:rFonts w:ascii="Cambria" w:hAnsi="Cambria"/>
        </w:rPr>
        <w:t xml:space="preserve">b) </w:t>
      </w:r>
      <w:r w:rsidRPr="009858DC">
        <w:rPr>
          <w:rFonts w:ascii="Cambria" w:hAnsi="Cambria"/>
          <w:lang w:val="hr-BA"/>
        </w:rPr>
        <w:t>Komparativna psihologija se bavi proučavanjem</w:t>
      </w:r>
      <w:r w:rsidRPr="009858DC">
        <w:rPr>
          <w:rFonts w:ascii="Cambria" w:hAnsi="Cambria"/>
          <w:sz w:val="20"/>
          <w:szCs w:val="20"/>
          <w:lang w:val="hr-BA"/>
        </w:rPr>
        <w:t xml:space="preserve"> </w:t>
      </w:r>
      <w:r w:rsidRPr="009858DC">
        <w:rPr>
          <w:rFonts w:ascii="Cambria" w:hAnsi="Cambria"/>
          <w:lang w:val="hr-BA"/>
        </w:rPr>
        <w:t>općih načela i zakonitosti psihičkog života i ponašanja.</w:t>
      </w:r>
    </w:p>
    <w:p w14:paraId="5E2D1E46" w14:textId="77777777" w:rsidR="00380CE1" w:rsidRPr="009858DC" w:rsidRDefault="00380CE1" w:rsidP="00380CE1">
      <w:pPr>
        <w:rPr>
          <w:rFonts w:ascii="Cambria" w:hAnsi="Cambria"/>
          <w:lang w:val="hr-BA"/>
        </w:rPr>
      </w:pPr>
      <w:r w:rsidRPr="009858DC">
        <w:rPr>
          <w:rFonts w:ascii="Cambria" w:hAnsi="Cambria"/>
          <w:lang w:val="hr-BA"/>
        </w:rPr>
        <w:t xml:space="preserve">c) U </w:t>
      </w:r>
      <w:proofErr w:type="spellStart"/>
      <w:r w:rsidRPr="009858DC">
        <w:rPr>
          <w:rFonts w:ascii="Cambria" w:hAnsi="Cambria"/>
          <w:lang w:val="hr-BA"/>
        </w:rPr>
        <w:t>efektore</w:t>
      </w:r>
      <w:proofErr w:type="spellEnd"/>
      <w:r w:rsidRPr="009858DC">
        <w:rPr>
          <w:rFonts w:ascii="Cambria" w:hAnsi="Cambria"/>
          <w:lang w:val="hr-BA"/>
        </w:rPr>
        <w:t xml:space="preserve"> spadaju mišići i hormoni.</w:t>
      </w:r>
    </w:p>
    <w:p w14:paraId="03EF3987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  <w:lang w:val="hr-BA"/>
        </w:rPr>
        <w:t xml:space="preserve">d) </w:t>
      </w:r>
      <w:r w:rsidRPr="009858DC">
        <w:rPr>
          <w:rFonts w:ascii="Cambria" w:hAnsi="Cambria"/>
        </w:rPr>
        <w:t>Vestibularni organ se nalazi u unutarnjem uhu.</w:t>
      </w:r>
    </w:p>
    <w:p w14:paraId="0B7E9835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lastRenderedPageBreak/>
        <w:t xml:space="preserve">e) </w:t>
      </w:r>
      <w:r w:rsidRPr="009858DC">
        <w:rPr>
          <w:rFonts w:ascii="Cambria" w:hAnsi="Cambria"/>
          <w:lang w:val="hr-BA"/>
        </w:rPr>
        <w:t>Poremećaji mentalnog zdravlja se klasificiraju prema DSM sustavu.</w:t>
      </w:r>
    </w:p>
    <w:p w14:paraId="12A1EA85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t>f) Skinner je proučavao klasično uvjetovanje.</w:t>
      </w:r>
    </w:p>
    <w:p w14:paraId="68AEABCF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t>g) Projekcija je preusmjeravanje neprihvatljivih seksualnih ili agresivnih impulsa.</w:t>
      </w:r>
    </w:p>
    <w:p w14:paraId="10020695" w14:textId="77777777" w:rsidR="00380CE1" w:rsidRPr="009858DC" w:rsidRDefault="00380CE1" w:rsidP="00380CE1">
      <w:pPr>
        <w:rPr>
          <w:rFonts w:ascii="Cambria" w:hAnsi="Cambria"/>
        </w:rPr>
      </w:pPr>
      <w:r w:rsidRPr="009858DC">
        <w:rPr>
          <w:rFonts w:ascii="Cambria" w:hAnsi="Cambria"/>
        </w:rPr>
        <w:t xml:space="preserve">h) </w:t>
      </w:r>
      <w:r w:rsidRPr="009858DC">
        <w:rPr>
          <w:rFonts w:ascii="Cambria" w:hAnsi="Cambria"/>
          <w:b/>
          <w:sz w:val="16"/>
          <w:szCs w:val="16"/>
        </w:rPr>
        <w:t xml:space="preserve"> </w:t>
      </w:r>
      <w:r w:rsidRPr="009858DC">
        <w:rPr>
          <w:rFonts w:ascii="Cambria" w:hAnsi="Cambria"/>
        </w:rPr>
        <w:t>Oko reagira na svjetlosne valove dužine 360-780 nanometara.</w:t>
      </w:r>
    </w:p>
    <w:p w14:paraId="06E8B8EA" w14:textId="77777777" w:rsidR="00380CE1" w:rsidRPr="009858DC" w:rsidRDefault="00380CE1" w:rsidP="00380CE1">
      <w:pPr>
        <w:rPr>
          <w:rFonts w:ascii="Cambria" w:hAnsi="Cambria"/>
        </w:rPr>
      </w:pPr>
    </w:p>
    <w:p w14:paraId="290AA2EE" w14:textId="77777777" w:rsidR="00380CE1" w:rsidRPr="009858DC" w:rsidRDefault="00380CE1" w:rsidP="00380CE1">
      <w:pPr>
        <w:jc w:val="both"/>
        <w:rPr>
          <w:rFonts w:ascii="Cambria" w:hAnsi="Cambria"/>
        </w:rPr>
      </w:pPr>
      <w:r w:rsidRPr="009858DC">
        <w:rPr>
          <w:rFonts w:ascii="Cambria" w:hAnsi="Cambria"/>
        </w:rPr>
        <w:t>2. Navedite crte ličnosti iz modela Velikih 5.</w:t>
      </w:r>
    </w:p>
    <w:p w14:paraId="18194799" w14:textId="77777777" w:rsidR="00380CE1" w:rsidRPr="009858DC" w:rsidRDefault="00380CE1" w:rsidP="00380CE1">
      <w:pPr>
        <w:jc w:val="both"/>
        <w:rPr>
          <w:rFonts w:ascii="Cambria" w:hAnsi="Cambria"/>
        </w:rPr>
      </w:pPr>
      <w:r w:rsidRPr="009858DC">
        <w:rPr>
          <w:rFonts w:ascii="Cambria" w:hAnsi="Cambria"/>
        </w:rPr>
        <w:t>3. O kojoj je vrsti učenja riječ kada osoba slijedi telefonske upute automatske tajnice te tako aktivira bon za mobitel?</w:t>
      </w:r>
    </w:p>
    <w:p w14:paraId="1CDC88D5" w14:textId="77777777" w:rsidR="00380CE1" w:rsidRPr="009858DC" w:rsidRDefault="00380CE1" w:rsidP="00380CE1">
      <w:pPr>
        <w:jc w:val="both"/>
        <w:rPr>
          <w:rFonts w:ascii="Cambria" w:hAnsi="Cambria"/>
        </w:rPr>
      </w:pPr>
      <w:r w:rsidRPr="009858DC">
        <w:rPr>
          <w:rFonts w:ascii="Cambria" w:hAnsi="Cambria"/>
        </w:rPr>
        <w:t>4. Što je inteligencija?</w:t>
      </w:r>
    </w:p>
    <w:p w14:paraId="537A1B76" w14:textId="77777777" w:rsidR="00380CE1" w:rsidRPr="009858DC" w:rsidRDefault="00380CE1" w:rsidP="00380CE1">
      <w:pPr>
        <w:jc w:val="both"/>
        <w:rPr>
          <w:rFonts w:ascii="Cambria" w:hAnsi="Cambria"/>
        </w:rPr>
      </w:pPr>
      <w:r w:rsidRPr="009858DC">
        <w:rPr>
          <w:rFonts w:ascii="Cambria" w:hAnsi="Cambria"/>
        </w:rPr>
        <w:t>5. Objasnite bihevioralni pristup u psihologiji.</w:t>
      </w:r>
    </w:p>
    <w:p w14:paraId="0E7C4DAB" w14:textId="77777777" w:rsidR="00380CE1" w:rsidRPr="009858DC" w:rsidRDefault="00380CE1" w:rsidP="00380CE1">
      <w:pPr>
        <w:jc w:val="both"/>
        <w:rPr>
          <w:rFonts w:ascii="Cambria" w:hAnsi="Cambria"/>
        </w:rPr>
      </w:pPr>
      <w:r w:rsidRPr="009858DC">
        <w:rPr>
          <w:rFonts w:ascii="Cambria" w:hAnsi="Cambria"/>
        </w:rPr>
        <w:t>6. Navedite primjer ekstrinzične motivacije.</w:t>
      </w:r>
    </w:p>
    <w:p w14:paraId="42659DA3" w14:textId="77777777" w:rsidR="00380CE1" w:rsidRPr="009858DC" w:rsidRDefault="00380CE1" w:rsidP="00380CE1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380CE1" w:rsidRPr="009858DC" w14:paraId="230B2FE8" w14:textId="77777777" w:rsidTr="004D37A4">
        <w:tc>
          <w:tcPr>
            <w:tcW w:w="1980" w:type="dxa"/>
          </w:tcPr>
          <w:p w14:paraId="4F5D5EF7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4C110106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odličan (5) – 91-100 osvojenih bodova</w:t>
            </w:r>
          </w:p>
          <w:p w14:paraId="43610E1C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vrlo dobar (4) – 79-90 osvojenih bodova </w:t>
            </w:r>
          </w:p>
          <w:p w14:paraId="7D671438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dobar (3) – 67-78 osvojenih bodova</w:t>
            </w:r>
          </w:p>
          <w:p w14:paraId="767FB68E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dovoljan (2) – 55-66 osvojenih bodova </w:t>
            </w:r>
          </w:p>
          <w:p w14:paraId="1C8B5C80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nedovoljan (1) – manje od 55 bodova,</w:t>
            </w:r>
          </w:p>
          <w:p w14:paraId="2968582B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7F39994A" w14:textId="77777777" w:rsidR="00380CE1" w:rsidRPr="009858DC" w:rsidRDefault="00380CE1" w:rsidP="00380CE1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380CE1" w:rsidRPr="009858DC" w14:paraId="1445DAAB" w14:textId="77777777" w:rsidTr="004D37A4">
        <w:tc>
          <w:tcPr>
            <w:tcW w:w="1980" w:type="dxa"/>
          </w:tcPr>
          <w:p w14:paraId="5FBAAD0F" w14:textId="77777777" w:rsidR="00380CE1" w:rsidRPr="009858DC" w:rsidRDefault="00380CE1" w:rsidP="004D37A4">
            <w:pPr>
              <w:spacing w:line="259" w:lineRule="auto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Napomene:</w:t>
            </w:r>
          </w:p>
        </w:tc>
        <w:tc>
          <w:tcPr>
            <w:tcW w:w="7648" w:type="dxa"/>
          </w:tcPr>
          <w:p w14:paraId="178DF7FC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</w:p>
          <w:p w14:paraId="3C6F48BA" w14:textId="77777777" w:rsidR="00380CE1" w:rsidRPr="009858DC" w:rsidRDefault="00380CE1" w:rsidP="004D37A4">
            <w:pPr>
              <w:rPr>
                <w:rFonts w:ascii="Cambria" w:hAnsi="Cambria" w:cs="Calibri"/>
              </w:rPr>
            </w:pPr>
          </w:p>
        </w:tc>
      </w:tr>
    </w:tbl>
    <w:p w14:paraId="56E29674" w14:textId="77777777" w:rsidR="007D3594" w:rsidRPr="009858DC" w:rsidRDefault="007D3594" w:rsidP="007D3594">
      <w:pPr>
        <w:rPr>
          <w:rFonts w:ascii="Cambria" w:hAnsi="Cambria"/>
        </w:rPr>
      </w:pPr>
    </w:p>
    <w:p w14:paraId="4DB2D328" w14:textId="77777777" w:rsidR="00380CE1" w:rsidRPr="009858DC" w:rsidRDefault="00380CE1" w:rsidP="007D3594">
      <w:pPr>
        <w:rPr>
          <w:rFonts w:ascii="Cambria" w:hAnsi="Cambria"/>
        </w:rPr>
      </w:pPr>
    </w:p>
    <w:p w14:paraId="605B7866" w14:textId="77777777" w:rsidR="007D3594" w:rsidRPr="009858DC" w:rsidRDefault="007D3594" w:rsidP="007D3594">
      <w:pPr>
        <w:rPr>
          <w:rFonts w:ascii="Cambria" w:hAnsi="Cambria"/>
        </w:rPr>
      </w:pPr>
    </w:p>
    <w:p w14:paraId="3026DD36" w14:textId="77777777" w:rsidR="007D3594" w:rsidRPr="009858DC" w:rsidRDefault="007D3594" w:rsidP="007D3594">
      <w:pPr>
        <w:pStyle w:val="Naslov1"/>
        <w:rPr>
          <w:rFonts w:ascii="Cambria" w:hAnsi="Cambria"/>
          <w:b/>
          <w:bCs/>
        </w:rPr>
      </w:pPr>
      <w:bookmarkStart w:id="3" w:name="_Toc168763277"/>
      <w:r w:rsidRPr="009858DC">
        <w:rPr>
          <w:rFonts w:ascii="Cambria" w:hAnsi="Cambria"/>
          <w:b/>
          <w:bCs/>
        </w:rPr>
        <w:t>ELEMENTARNA GEOMETRIJA (FPMOZMM107)</w:t>
      </w:r>
      <w:bookmarkEnd w:id="3"/>
    </w:p>
    <w:p w14:paraId="700CCD99" w14:textId="77777777" w:rsidR="007D3594" w:rsidRPr="009858DC" w:rsidRDefault="007D3594" w:rsidP="007D3594">
      <w:pPr>
        <w:rPr>
          <w:rFonts w:ascii="Cambria" w:hAnsi="Cambria"/>
        </w:rPr>
      </w:pPr>
    </w:p>
    <w:p w14:paraId="363846F1" w14:textId="77777777" w:rsidR="007D3594" w:rsidRPr="009858DC" w:rsidRDefault="007D3594" w:rsidP="007D3594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>Ogledni test 1. kolokvija</w:t>
      </w:r>
    </w:p>
    <w:p w14:paraId="280655CE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9"/>
        <w:gridCol w:w="2405"/>
        <w:gridCol w:w="3061"/>
      </w:tblGrid>
      <w:tr w:rsidR="007D3594" w:rsidRPr="009858DC" w14:paraId="189EE60C" w14:textId="77777777" w:rsidTr="007D3594">
        <w:tc>
          <w:tcPr>
            <w:tcW w:w="939" w:type="pct"/>
          </w:tcPr>
          <w:p w14:paraId="161699E7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7C1AF321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30EE2C61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3C295497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2F287B93" w14:textId="77777777" w:rsidTr="007D3594">
        <w:tc>
          <w:tcPr>
            <w:tcW w:w="939" w:type="pct"/>
          </w:tcPr>
          <w:p w14:paraId="22EC0EE3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5503DA9A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0FE6325F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0D27139F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15</w:t>
            </w:r>
          </w:p>
        </w:tc>
      </w:tr>
      <w:tr w:rsidR="007D3594" w:rsidRPr="009858DC" w14:paraId="784F54D2" w14:textId="77777777" w:rsidTr="007D3594">
        <w:tc>
          <w:tcPr>
            <w:tcW w:w="939" w:type="pct"/>
          </w:tcPr>
          <w:p w14:paraId="3F1994D0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</w:t>
            </w:r>
            <w:r w:rsidR="007D3594" w:rsidRPr="009858DC">
              <w:rPr>
                <w:rFonts w:ascii="Cambria" w:hAnsi="Cambria" w:cstheme="minorHAnsi"/>
              </w:rPr>
              <w:t>10</w:t>
            </w:r>
            <w:r w:rsidRPr="009858DC">
              <w:rPr>
                <w:rFonts w:ascii="Cambria" w:hAnsi="Cambria" w:cstheme="minorHAnsi"/>
              </w:rPr>
              <w:t>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536EC44E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5B6DCEE2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1EA6992F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15</w:t>
            </w:r>
          </w:p>
        </w:tc>
      </w:tr>
      <w:tr w:rsidR="007D3594" w:rsidRPr="009858DC" w14:paraId="69149C26" w14:textId="77777777" w:rsidTr="007D3594">
        <w:tc>
          <w:tcPr>
            <w:tcW w:w="939" w:type="pct"/>
          </w:tcPr>
          <w:p w14:paraId="1675F7B3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FPMOZMB107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46AC47CC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5A4B38AC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40</w:t>
            </w:r>
          </w:p>
        </w:tc>
        <w:tc>
          <w:tcPr>
            <w:tcW w:w="1594" w:type="pct"/>
          </w:tcPr>
          <w:p w14:paraId="12C9F6FA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20</w:t>
            </w:r>
          </w:p>
        </w:tc>
      </w:tr>
    </w:tbl>
    <w:p w14:paraId="56B75B02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532B4992" w14:textId="77777777" w:rsidR="007D3594" w:rsidRPr="009858DC" w:rsidRDefault="007D3594" w:rsidP="007D3594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Riješiti/dokazati zadatak primjenom sličnosti, sukladnosti i svojstava trokuta</w:t>
      </w:r>
    </w:p>
    <w:p w14:paraId="3EB24AD1" w14:textId="77777777" w:rsidR="007D3594" w:rsidRPr="009858DC" w:rsidRDefault="007D3594" w:rsidP="007D3594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Riješiti/dokazati zadatak primjenom kružnice i njezinih svojstava</w:t>
      </w:r>
    </w:p>
    <w:p w14:paraId="58ED1987" w14:textId="77777777" w:rsidR="007D3594" w:rsidRPr="009858DC" w:rsidRDefault="007D3594" w:rsidP="007D3594">
      <w:pPr>
        <w:pStyle w:val="Odlomakpopisa"/>
        <w:numPr>
          <w:ilvl w:val="0"/>
          <w:numId w:val="28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a) Riješiti/dokazati zadatak primjenom formula za površine poligona</w:t>
      </w:r>
    </w:p>
    <w:p w14:paraId="53E8D043" w14:textId="5C397395" w:rsidR="007D3594" w:rsidRPr="009858DC" w:rsidRDefault="007D3594" w:rsidP="009858DC">
      <w:pPr>
        <w:pStyle w:val="Odlomakpopisa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b) Riješiti/dokazati zadatak primjenom trigonometrijskih funkcija.</w:t>
      </w:r>
    </w:p>
    <w:p w14:paraId="258A7CA6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7D3594" w:rsidRPr="009858DC" w14:paraId="13241483" w14:textId="77777777" w:rsidTr="007D3594">
        <w:tc>
          <w:tcPr>
            <w:tcW w:w="1980" w:type="dxa"/>
          </w:tcPr>
          <w:p w14:paraId="4CDCABC5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48B678A3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odličan (5) – 91-100 osvojenih bodova</w:t>
            </w:r>
          </w:p>
          <w:p w14:paraId="1B3ED76A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54DABAF3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dobar (3) – 67-78 osvojenih bodova</w:t>
            </w:r>
          </w:p>
          <w:p w14:paraId="6642D404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2CCC9231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nedovoljan (1) – manje od 55 bodova,</w:t>
            </w:r>
          </w:p>
          <w:p w14:paraId="3F113B7E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</w:tc>
      </w:tr>
    </w:tbl>
    <w:p w14:paraId="6A33A0DB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59AEE566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25A34CDA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04C81606" w14:textId="77777777" w:rsidR="007D3594" w:rsidRPr="009858DC" w:rsidRDefault="007D3594" w:rsidP="007D3594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lastRenderedPageBreak/>
        <w:t>Ogledni test 2. kolokvija</w:t>
      </w:r>
    </w:p>
    <w:p w14:paraId="0B019AF5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9"/>
        <w:gridCol w:w="2405"/>
        <w:gridCol w:w="3061"/>
      </w:tblGrid>
      <w:tr w:rsidR="007D3594" w:rsidRPr="009858DC" w14:paraId="66F83B6B" w14:textId="77777777" w:rsidTr="007D3594">
        <w:tc>
          <w:tcPr>
            <w:tcW w:w="939" w:type="pct"/>
          </w:tcPr>
          <w:p w14:paraId="57A25403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214" w:type="pct"/>
          </w:tcPr>
          <w:p w14:paraId="097DDAF9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3" w:type="pct"/>
          </w:tcPr>
          <w:p w14:paraId="3C463ACE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4" w:type="pct"/>
          </w:tcPr>
          <w:p w14:paraId="6D4ABB16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5113F1C0" w14:textId="77777777" w:rsidTr="007D3594">
        <w:tc>
          <w:tcPr>
            <w:tcW w:w="939" w:type="pct"/>
          </w:tcPr>
          <w:p w14:paraId="5C0C5E99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6195EE8B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1.</w:t>
            </w:r>
          </w:p>
        </w:tc>
        <w:tc>
          <w:tcPr>
            <w:tcW w:w="1253" w:type="pct"/>
          </w:tcPr>
          <w:p w14:paraId="4FED37F7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5A88E708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15</w:t>
            </w:r>
          </w:p>
        </w:tc>
      </w:tr>
      <w:tr w:rsidR="007D3594" w:rsidRPr="009858DC" w14:paraId="59A5AC50" w14:textId="77777777" w:rsidTr="007D3594">
        <w:tc>
          <w:tcPr>
            <w:tcW w:w="939" w:type="pct"/>
          </w:tcPr>
          <w:p w14:paraId="052E3669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</w:t>
            </w:r>
            <w:r w:rsidR="007D3594" w:rsidRPr="009858DC">
              <w:rPr>
                <w:rFonts w:ascii="Cambria" w:hAnsi="Cambria" w:cstheme="minorHAnsi"/>
              </w:rPr>
              <w:t>10</w:t>
            </w:r>
            <w:r w:rsidRPr="009858DC">
              <w:rPr>
                <w:rFonts w:ascii="Cambria" w:hAnsi="Cambria" w:cstheme="minorHAnsi"/>
              </w:rPr>
              <w:t>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58E9FD96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2.</w:t>
            </w:r>
          </w:p>
        </w:tc>
        <w:tc>
          <w:tcPr>
            <w:tcW w:w="1253" w:type="pct"/>
          </w:tcPr>
          <w:p w14:paraId="23B23A1D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30</w:t>
            </w:r>
          </w:p>
        </w:tc>
        <w:tc>
          <w:tcPr>
            <w:tcW w:w="1594" w:type="pct"/>
          </w:tcPr>
          <w:p w14:paraId="076C1D1E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  <w:tr w:rsidR="007D3594" w:rsidRPr="009858DC" w14:paraId="745A64AF" w14:textId="77777777" w:rsidTr="007D3594">
        <w:tc>
          <w:tcPr>
            <w:tcW w:w="939" w:type="pct"/>
          </w:tcPr>
          <w:p w14:paraId="43D05D8B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214" w:type="pct"/>
          </w:tcPr>
          <w:p w14:paraId="2BA1673A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3.</w:t>
            </w:r>
          </w:p>
        </w:tc>
        <w:tc>
          <w:tcPr>
            <w:tcW w:w="1253" w:type="pct"/>
          </w:tcPr>
          <w:p w14:paraId="6A01EBB8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40</w:t>
            </w:r>
          </w:p>
        </w:tc>
        <w:tc>
          <w:tcPr>
            <w:tcW w:w="1594" w:type="pct"/>
          </w:tcPr>
          <w:p w14:paraId="66BCCEE7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</w:tbl>
    <w:p w14:paraId="4AD57593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7A0C66BC" w14:textId="77777777" w:rsidR="007D3594" w:rsidRPr="009858DC" w:rsidRDefault="007D3594" w:rsidP="007D3594">
      <w:pPr>
        <w:pStyle w:val="Odlomakpopisa"/>
        <w:numPr>
          <w:ilvl w:val="0"/>
          <w:numId w:val="29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Odrediti u prostoru odnos ravnina/ ravnina i pravca obzirom na zadane uvjete u zadatku.</w:t>
      </w:r>
    </w:p>
    <w:p w14:paraId="48CE2E6F" w14:textId="77777777" w:rsidR="007D3594" w:rsidRPr="009858DC" w:rsidRDefault="007D3594" w:rsidP="007D3594">
      <w:pPr>
        <w:pStyle w:val="Odlomakpopisa"/>
        <w:numPr>
          <w:ilvl w:val="0"/>
          <w:numId w:val="29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Odrediti volumen i oplošje poliedara i oblih tijela.</w:t>
      </w:r>
    </w:p>
    <w:p w14:paraId="28D84725" w14:textId="77777777" w:rsidR="007D3594" w:rsidRPr="009858DC" w:rsidRDefault="007D3594" w:rsidP="007D3594">
      <w:pPr>
        <w:pStyle w:val="Odlomakpopisa"/>
        <w:numPr>
          <w:ilvl w:val="0"/>
          <w:numId w:val="29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Dokazati zadanu tvrdnju iz stereometrije</w:t>
      </w:r>
    </w:p>
    <w:p w14:paraId="0C2E22B9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60F6C33C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7D3594" w:rsidRPr="009858DC" w14:paraId="68EF25B8" w14:textId="77777777" w:rsidTr="007D3594">
        <w:tc>
          <w:tcPr>
            <w:tcW w:w="1980" w:type="dxa"/>
          </w:tcPr>
          <w:p w14:paraId="75ACBF31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7F2FB84D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  <w:lang w:val="hr-BA"/>
              </w:rPr>
              <w:t xml:space="preserve">Ispit iz teorijskog dijela gradiva se smatra položenim </w:t>
            </w:r>
            <w:r w:rsidRPr="009858DC">
              <w:rPr>
                <w:rFonts w:ascii="Cambria" w:hAnsi="Cambria" w:cstheme="minorHAnsi"/>
              </w:rPr>
              <w:t xml:space="preserve">ako student postigne najmanje 55 </w:t>
            </w:r>
            <w:proofErr w:type="spellStart"/>
            <w:r w:rsidRPr="009858DC">
              <w:rPr>
                <w:rFonts w:ascii="Cambria" w:hAnsi="Cambria" w:cstheme="minorHAnsi"/>
              </w:rPr>
              <w:t>bodova,pod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uvjetom da je postignut minimalan broj bodova za ostvarivanje ishoda učenja.</w:t>
            </w:r>
          </w:p>
          <w:p w14:paraId="64BE6BC4" w14:textId="77777777" w:rsidR="007D3594" w:rsidRPr="009858DC" w:rsidRDefault="007D3594" w:rsidP="007D3594">
            <w:pPr>
              <w:rPr>
                <w:rFonts w:ascii="Cambria" w:hAnsi="Cambria" w:cstheme="minorHAnsi"/>
                <w:lang w:val="hr-BA"/>
              </w:rPr>
            </w:pPr>
            <w:r w:rsidRPr="009858DC">
              <w:rPr>
                <w:rFonts w:ascii="Cambria" w:hAnsi="Cambria" w:cstheme="minorHAnsi"/>
                <w:lang w:val="hr-BA"/>
              </w:rPr>
              <w:t>Konačna ocjena formira se kumulativnim zbrojem bodova pisanog ispita i ispita iz teorijskog dijela gradiva, po sljedećoj razdiobi:</w:t>
            </w:r>
          </w:p>
          <w:p w14:paraId="7839198A" w14:textId="77777777" w:rsidR="007D3594" w:rsidRPr="009858DC" w:rsidRDefault="007D3594" w:rsidP="007D3594">
            <w:pPr>
              <w:rPr>
                <w:rFonts w:ascii="Cambria" w:hAnsi="Cambria" w:cstheme="minorHAnsi"/>
                <w:lang w:val="hr-BA"/>
              </w:rPr>
            </w:pPr>
            <w:r w:rsidRPr="009858DC">
              <w:rPr>
                <w:rFonts w:ascii="Cambria" w:hAnsi="Cambria" w:cstheme="minorHAnsi"/>
                <w:lang w:val="hr-BA"/>
              </w:rPr>
              <w:t xml:space="preserve">odličan (5) – 91-100 osvojenih bodova </w:t>
            </w:r>
          </w:p>
          <w:p w14:paraId="4195AD15" w14:textId="77777777" w:rsidR="007D3594" w:rsidRPr="009858DC" w:rsidRDefault="007D3594" w:rsidP="007D3594">
            <w:pPr>
              <w:rPr>
                <w:rFonts w:ascii="Cambria" w:hAnsi="Cambria" w:cstheme="minorHAnsi"/>
                <w:lang w:val="hr-BA"/>
              </w:rPr>
            </w:pPr>
            <w:r w:rsidRPr="009858DC">
              <w:rPr>
                <w:rFonts w:ascii="Cambria" w:hAnsi="Cambria" w:cstheme="minorHAnsi"/>
                <w:lang w:val="hr-BA"/>
              </w:rPr>
              <w:t xml:space="preserve">vrlo dobar (4) – 79-90 osvojenih bodova </w:t>
            </w:r>
          </w:p>
          <w:p w14:paraId="261DD27A" w14:textId="77777777" w:rsidR="007D3594" w:rsidRPr="009858DC" w:rsidRDefault="007D3594" w:rsidP="007D3594">
            <w:pPr>
              <w:rPr>
                <w:rFonts w:ascii="Cambria" w:hAnsi="Cambria" w:cstheme="minorHAnsi"/>
                <w:lang w:val="hr-BA"/>
              </w:rPr>
            </w:pPr>
            <w:r w:rsidRPr="009858DC">
              <w:rPr>
                <w:rFonts w:ascii="Cambria" w:hAnsi="Cambria" w:cstheme="minorHAnsi"/>
                <w:lang w:val="hr-BA"/>
              </w:rPr>
              <w:t xml:space="preserve">dobar (3) – 67-78 osvojenih bodova </w:t>
            </w:r>
          </w:p>
          <w:p w14:paraId="61204F9C" w14:textId="77777777" w:rsidR="007D3594" w:rsidRPr="009858DC" w:rsidRDefault="007D3594" w:rsidP="007D3594">
            <w:pPr>
              <w:rPr>
                <w:rFonts w:ascii="Cambria" w:hAnsi="Cambria" w:cstheme="minorHAnsi"/>
                <w:lang w:val="hr-BA"/>
              </w:rPr>
            </w:pPr>
            <w:r w:rsidRPr="009858DC">
              <w:rPr>
                <w:rFonts w:ascii="Cambria" w:hAnsi="Cambria" w:cstheme="minorHAnsi"/>
                <w:lang w:val="hr-BA"/>
              </w:rPr>
              <w:t xml:space="preserve">dovoljan (2) – 55-66 osvojenih bodova </w:t>
            </w:r>
          </w:p>
          <w:p w14:paraId="2F9B03D7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  <w:lang w:val="hr-BA"/>
              </w:rPr>
              <w:t>nedovoljan (1) – manje od 55 bodova</w:t>
            </w:r>
          </w:p>
        </w:tc>
      </w:tr>
    </w:tbl>
    <w:p w14:paraId="628F2B90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29871B51" w14:textId="77777777" w:rsidR="007D3594" w:rsidRPr="009858DC" w:rsidRDefault="007D3594" w:rsidP="007D3594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>Ogledni test pismenog ispita</w:t>
      </w:r>
    </w:p>
    <w:p w14:paraId="3F2FAA66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7D3594" w:rsidRPr="009858DC" w14:paraId="3C47DE3F" w14:textId="77777777" w:rsidTr="007D3594">
        <w:tc>
          <w:tcPr>
            <w:tcW w:w="1014" w:type="pct"/>
          </w:tcPr>
          <w:p w14:paraId="22A8D8D5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115" w:type="pct"/>
          </w:tcPr>
          <w:p w14:paraId="42932BAF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22FFBD48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480D2B6D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7D3594" w:rsidRPr="009858DC" w14:paraId="53D977F3" w14:textId="77777777" w:rsidTr="007D3594">
        <w:tc>
          <w:tcPr>
            <w:tcW w:w="1014" w:type="pct"/>
          </w:tcPr>
          <w:p w14:paraId="2C25F513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115" w:type="pct"/>
          </w:tcPr>
          <w:p w14:paraId="473799BE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3B11DE92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37946AFF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  <w:tr w:rsidR="007D3594" w:rsidRPr="009858DC" w14:paraId="30E362D0" w14:textId="77777777" w:rsidTr="007D3594">
        <w:tc>
          <w:tcPr>
            <w:tcW w:w="1014" w:type="pct"/>
          </w:tcPr>
          <w:p w14:paraId="58DB91C6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</w:t>
            </w:r>
            <w:r w:rsidR="007D3594" w:rsidRPr="009858DC">
              <w:rPr>
                <w:rFonts w:ascii="Cambria" w:hAnsi="Cambria" w:cstheme="minorHAnsi"/>
              </w:rPr>
              <w:t>10</w:t>
            </w:r>
            <w:r w:rsidRPr="009858DC">
              <w:rPr>
                <w:rFonts w:ascii="Cambria" w:hAnsi="Cambria" w:cstheme="minorHAnsi"/>
              </w:rPr>
              <w:t>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115" w:type="pct"/>
          </w:tcPr>
          <w:p w14:paraId="7A74335D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56E38034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70BA29D2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  <w:tr w:rsidR="007D3594" w:rsidRPr="009858DC" w14:paraId="43C447C0" w14:textId="77777777" w:rsidTr="007D3594">
        <w:trPr>
          <w:trHeight w:val="772"/>
        </w:trPr>
        <w:tc>
          <w:tcPr>
            <w:tcW w:w="1014" w:type="pct"/>
          </w:tcPr>
          <w:p w14:paraId="1E52936A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115" w:type="pct"/>
          </w:tcPr>
          <w:p w14:paraId="60EE18C8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2939913E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2085B02C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  <w:tr w:rsidR="007D3594" w:rsidRPr="009858DC" w14:paraId="776885E6" w14:textId="77777777" w:rsidTr="007D3594">
        <w:tc>
          <w:tcPr>
            <w:tcW w:w="1014" w:type="pct"/>
          </w:tcPr>
          <w:p w14:paraId="5C015A54" w14:textId="77777777" w:rsidR="007D3594" w:rsidRPr="009858DC" w:rsidRDefault="000640FD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FPMOZMM107</w:t>
            </w:r>
            <w:r w:rsidR="007D3594" w:rsidRPr="009858DC">
              <w:rPr>
                <w:rFonts w:ascii="Cambria" w:hAnsi="Cambria" w:cstheme="minorHAnsi"/>
              </w:rPr>
              <w:t>-6</w:t>
            </w:r>
          </w:p>
        </w:tc>
        <w:tc>
          <w:tcPr>
            <w:tcW w:w="1115" w:type="pct"/>
          </w:tcPr>
          <w:p w14:paraId="3AF33097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1E9BF629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603F4C8C" w14:textId="77777777" w:rsidR="007D3594" w:rsidRPr="009858DC" w:rsidRDefault="007D3594" w:rsidP="007D359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</w:tr>
    </w:tbl>
    <w:p w14:paraId="7FE5D019" w14:textId="77777777" w:rsidR="007D3594" w:rsidRPr="009858DC" w:rsidRDefault="007D3594" w:rsidP="007D3594">
      <w:pPr>
        <w:rPr>
          <w:rFonts w:ascii="Cambria" w:hAnsi="Cambria" w:cstheme="minorHAnsi"/>
        </w:rPr>
      </w:pPr>
    </w:p>
    <w:p w14:paraId="2E6D3F8D" w14:textId="77777777" w:rsidR="007D3594" w:rsidRPr="009858DC" w:rsidRDefault="007D3594" w:rsidP="007D3594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Riješiti/dokazati zadatak primjenom sličnosti, sukladnosti i svojstava trokuta/kružnice</w:t>
      </w:r>
    </w:p>
    <w:p w14:paraId="302BD06D" w14:textId="77777777" w:rsidR="007D3594" w:rsidRPr="009858DC" w:rsidRDefault="007D3594" w:rsidP="007D3594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Riješiti/dokazati zadatak primjenom formula za površine poligona/trigonometrijskih funkcija</w:t>
      </w:r>
    </w:p>
    <w:p w14:paraId="1BE7B506" w14:textId="77777777" w:rsidR="007D3594" w:rsidRPr="009858DC" w:rsidRDefault="007D3594" w:rsidP="007D3594">
      <w:pPr>
        <w:pStyle w:val="Odlomakpopisa"/>
        <w:numPr>
          <w:ilvl w:val="0"/>
          <w:numId w:val="30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Odrediti volumen i oplošje poliedara i oblih tijela</w:t>
      </w:r>
    </w:p>
    <w:p w14:paraId="0031CE9C" w14:textId="4917EFD4" w:rsidR="007D3594" w:rsidRPr="009858DC" w:rsidRDefault="007D3594" w:rsidP="009858DC">
      <w:pPr>
        <w:pStyle w:val="Odlomakpopisa"/>
        <w:numPr>
          <w:ilvl w:val="0"/>
          <w:numId w:val="29"/>
        </w:num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Dokazati zadanu tvrdnju iz stereometrije.</w:t>
      </w:r>
    </w:p>
    <w:p w14:paraId="11CFDD7D" w14:textId="77777777" w:rsidR="007D3594" w:rsidRPr="009858DC" w:rsidRDefault="007D3594" w:rsidP="007D3594">
      <w:pPr>
        <w:jc w:val="both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7D3594" w:rsidRPr="009858DC" w14:paraId="4D2DDAFB" w14:textId="77777777" w:rsidTr="007D3594">
        <w:tc>
          <w:tcPr>
            <w:tcW w:w="1980" w:type="dxa"/>
          </w:tcPr>
          <w:p w14:paraId="6E70BB55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648" w:type="dxa"/>
          </w:tcPr>
          <w:p w14:paraId="75CF998D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odličan (5) – 91-100 osvojenih bodova</w:t>
            </w:r>
          </w:p>
          <w:p w14:paraId="3842BB5F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731AFCCE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dobar (3) – 67-78 osvojenih bodova</w:t>
            </w:r>
          </w:p>
          <w:p w14:paraId="6D616E1C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4DCA0B00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nedovoljan (1) – manje od 55 bodova,</w:t>
            </w:r>
          </w:p>
          <w:p w14:paraId="5B14EF51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pod uvjetom da je postignut minimalan broj bodova za ostvarivanje ishoda učenja za svaki zadatak</w:t>
            </w:r>
          </w:p>
        </w:tc>
      </w:tr>
    </w:tbl>
    <w:p w14:paraId="73369FE1" w14:textId="77777777" w:rsidR="007D3594" w:rsidRPr="009858DC" w:rsidRDefault="007D3594" w:rsidP="007D3594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7D3594" w:rsidRPr="009858DC" w14:paraId="390F1394" w14:textId="77777777" w:rsidTr="007D3594">
        <w:tc>
          <w:tcPr>
            <w:tcW w:w="1980" w:type="dxa"/>
          </w:tcPr>
          <w:p w14:paraId="11A06CA2" w14:textId="77777777" w:rsidR="007D3594" w:rsidRPr="009858DC" w:rsidRDefault="007D3594" w:rsidP="007D3594">
            <w:pPr>
              <w:spacing w:line="259" w:lineRule="auto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648" w:type="dxa"/>
          </w:tcPr>
          <w:p w14:paraId="527439EC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</w:p>
          <w:p w14:paraId="4FDEFFFB" w14:textId="77777777" w:rsidR="007D3594" w:rsidRPr="009858DC" w:rsidRDefault="007D3594" w:rsidP="007D3594">
            <w:pPr>
              <w:rPr>
                <w:rFonts w:ascii="Cambria" w:hAnsi="Cambria" w:cstheme="minorHAnsi"/>
              </w:rPr>
            </w:pPr>
          </w:p>
        </w:tc>
      </w:tr>
    </w:tbl>
    <w:p w14:paraId="45B8D6FD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5F1C7C47" w14:textId="77777777" w:rsidR="007D3594" w:rsidRPr="009858DC" w:rsidRDefault="007D3594" w:rsidP="007D3594">
      <w:pPr>
        <w:rPr>
          <w:rFonts w:ascii="Cambria" w:hAnsi="Cambria" w:cstheme="minorHAnsi"/>
          <w:b/>
        </w:rPr>
      </w:pPr>
    </w:p>
    <w:p w14:paraId="62D89DDC" w14:textId="77777777" w:rsidR="000640FD" w:rsidRPr="009858DC" w:rsidRDefault="000640FD" w:rsidP="000640FD">
      <w:pPr>
        <w:rPr>
          <w:rFonts w:ascii="Cambria" w:hAnsi="Cambria"/>
          <w:b/>
        </w:rPr>
      </w:pPr>
      <w:r w:rsidRPr="009858DC">
        <w:rPr>
          <w:rFonts w:ascii="Cambria" w:hAnsi="Cambria"/>
          <w:b/>
        </w:rPr>
        <w:t>Ogledni test usmenog ispita</w:t>
      </w:r>
    </w:p>
    <w:p w14:paraId="2B2CFA9B" w14:textId="77777777" w:rsidR="000640FD" w:rsidRPr="009858DC" w:rsidRDefault="000640FD" w:rsidP="000640FD">
      <w:pPr>
        <w:rPr>
          <w:rFonts w:ascii="Cambria" w:hAnsi="Cambria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0640FD" w:rsidRPr="009858DC" w14:paraId="0868766D" w14:textId="77777777" w:rsidTr="000640FD"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6E58C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Kod ishoda učenja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11282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Broj pitanja/zadatka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FFFBC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Max. broj bodova na pitanju/zadatku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2A889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Min. broj bodova za ostvarivanje ishoda učenja</w:t>
            </w:r>
          </w:p>
        </w:tc>
      </w:tr>
      <w:tr w:rsidR="000640FD" w:rsidRPr="009858DC" w14:paraId="212CAA2B" w14:textId="77777777" w:rsidTr="000640FD"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E161" w14:textId="77777777" w:rsidR="000640FD" w:rsidRPr="009858DC" w:rsidRDefault="000640FD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IU-FPMOZMM107-1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A1F68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39219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20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8C790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10</w:t>
            </w:r>
          </w:p>
        </w:tc>
      </w:tr>
      <w:tr w:rsidR="000640FD" w:rsidRPr="009858DC" w14:paraId="1B59BCD3" w14:textId="77777777" w:rsidTr="000640FD"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8F8B4" w14:textId="77777777" w:rsidR="000640FD" w:rsidRPr="009858DC" w:rsidRDefault="000640FD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IU-FPMOZMM107-2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9FD5D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9A8CF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20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DE6BD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10</w:t>
            </w:r>
          </w:p>
        </w:tc>
      </w:tr>
      <w:tr w:rsidR="000640FD" w:rsidRPr="009858DC" w14:paraId="1BC5B79B" w14:textId="77777777" w:rsidTr="000640FD"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DAE29" w14:textId="77777777" w:rsidR="000640FD" w:rsidRPr="009858DC" w:rsidRDefault="000640FD">
            <w:pPr>
              <w:tabs>
                <w:tab w:val="left" w:pos="348"/>
              </w:tabs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IU-FPMOZMM107-3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F4DFD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3.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F9664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20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925A2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10</w:t>
            </w:r>
          </w:p>
        </w:tc>
      </w:tr>
      <w:tr w:rsidR="000640FD" w:rsidRPr="009858DC" w14:paraId="4250E7E5" w14:textId="77777777" w:rsidTr="000640FD"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1839D" w14:textId="77777777" w:rsidR="000640FD" w:rsidRPr="009858DC" w:rsidRDefault="000640FD" w:rsidP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IU-FPMOZMM107-4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2CA65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4.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B4C8D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20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4781F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10</w:t>
            </w:r>
          </w:p>
        </w:tc>
      </w:tr>
      <w:tr w:rsidR="000640FD" w:rsidRPr="009858DC" w14:paraId="7168C904" w14:textId="77777777" w:rsidTr="000640FD">
        <w:trPr>
          <w:trHeight w:val="772"/>
        </w:trPr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D2398" w14:textId="77777777" w:rsidR="000640FD" w:rsidRPr="009858DC" w:rsidRDefault="000640FD">
            <w:pPr>
              <w:ind w:firstLine="708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IU-FPMOZMM107-5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B4B2C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5.</w:t>
            </w:r>
          </w:p>
        </w:tc>
        <w:tc>
          <w:tcPr>
            <w:tcW w:w="1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F9F5E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20</w:t>
            </w:r>
          </w:p>
        </w:tc>
        <w:tc>
          <w:tcPr>
            <w:tcW w:w="1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19E74" w14:textId="77777777" w:rsidR="000640FD" w:rsidRPr="009858DC" w:rsidRDefault="000640FD">
            <w:pPr>
              <w:jc w:val="center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10</w:t>
            </w:r>
          </w:p>
        </w:tc>
      </w:tr>
    </w:tbl>
    <w:p w14:paraId="5BF4887A" w14:textId="77777777" w:rsidR="000640FD" w:rsidRPr="009858DC" w:rsidRDefault="000640FD" w:rsidP="000640FD">
      <w:pPr>
        <w:shd w:val="clear" w:color="auto" w:fill="FFFFFF"/>
        <w:rPr>
          <w:rFonts w:ascii="Cambria" w:hAnsi="Cambria" w:cstheme="minorHAnsi"/>
          <w:color w:val="222222"/>
        </w:rPr>
      </w:pPr>
    </w:p>
    <w:p w14:paraId="4F248B0F" w14:textId="77777777" w:rsidR="000640FD" w:rsidRPr="009858DC" w:rsidRDefault="000640FD" w:rsidP="000640FD">
      <w:pPr>
        <w:pStyle w:val="Odlomakpopisa"/>
        <w:numPr>
          <w:ilvl w:val="0"/>
          <w:numId w:val="32"/>
        </w:numPr>
        <w:shd w:val="clear" w:color="auto" w:fill="FFFFFF"/>
        <w:rPr>
          <w:rFonts w:ascii="Cambria" w:hAnsi="Cambria" w:cstheme="minorHAnsi"/>
          <w:color w:val="222222"/>
        </w:rPr>
      </w:pPr>
      <w:r w:rsidRPr="009858DC">
        <w:rPr>
          <w:rFonts w:ascii="Cambria" w:hAnsi="Cambria" w:cstheme="minorHAnsi"/>
          <w:color w:val="222222"/>
        </w:rPr>
        <w:t>Što možete reći o petom Euklidovom aksiomu? Dokažite da se dva pravca sijeku u najviše jednoj točki.</w:t>
      </w:r>
    </w:p>
    <w:p w14:paraId="47F79704" w14:textId="77777777" w:rsidR="000640FD" w:rsidRPr="009858DC" w:rsidRDefault="000640FD" w:rsidP="000640FD">
      <w:pPr>
        <w:pStyle w:val="Odlomakpopisa"/>
        <w:numPr>
          <w:ilvl w:val="0"/>
          <w:numId w:val="32"/>
        </w:numPr>
        <w:shd w:val="clear" w:color="auto" w:fill="FFFFFF"/>
        <w:rPr>
          <w:rFonts w:ascii="Cambria" w:hAnsi="Cambria" w:cstheme="minorHAnsi"/>
          <w:color w:val="222222"/>
        </w:rPr>
      </w:pPr>
      <w:r w:rsidRPr="009858DC">
        <w:rPr>
          <w:rFonts w:ascii="Cambria" w:hAnsi="Cambria" w:cstheme="minorHAnsi"/>
          <w:color w:val="222222"/>
        </w:rPr>
        <w:t xml:space="preserve">Kako glasi osnovni teorem o izometrijama? Koje </w:t>
      </w:r>
      <w:proofErr w:type="spellStart"/>
      <w:r w:rsidRPr="009858DC">
        <w:rPr>
          <w:rFonts w:ascii="Cambria" w:hAnsi="Cambria" w:cstheme="minorHAnsi"/>
          <w:color w:val="222222"/>
        </w:rPr>
        <w:t>korolare</w:t>
      </w:r>
      <w:proofErr w:type="spellEnd"/>
      <w:r w:rsidRPr="009858DC">
        <w:rPr>
          <w:rFonts w:ascii="Cambria" w:hAnsi="Cambria" w:cstheme="minorHAnsi"/>
          <w:color w:val="222222"/>
        </w:rPr>
        <w:t xml:space="preserve"> tog teorema poznajete?</w:t>
      </w:r>
    </w:p>
    <w:p w14:paraId="006942C2" w14:textId="77777777" w:rsidR="000640FD" w:rsidRPr="009858DC" w:rsidRDefault="000640FD" w:rsidP="000640FD">
      <w:pPr>
        <w:pStyle w:val="Odlomakpopisa"/>
        <w:numPr>
          <w:ilvl w:val="0"/>
          <w:numId w:val="32"/>
        </w:numPr>
        <w:shd w:val="clear" w:color="auto" w:fill="FFFFFF"/>
        <w:rPr>
          <w:rFonts w:ascii="Cambria" w:hAnsi="Cambria" w:cstheme="minorHAnsi"/>
          <w:color w:val="222222"/>
        </w:rPr>
      </w:pPr>
      <w:r w:rsidRPr="009858DC">
        <w:rPr>
          <w:rFonts w:ascii="Cambria" w:hAnsi="Cambria" w:cstheme="minorHAnsi"/>
          <w:color w:val="222222"/>
        </w:rPr>
        <w:t>Navedite karakteristične točke trokuta i definirajte ih.</w:t>
      </w:r>
    </w:p>
    <w:p w14:paraId="6132B8D5" w14:textId="77777777" w:rsidR="000640FD" w:rsidRPr="009858DC" w:rsidRDefault="000640FD" w:rsidP="000640FD">
      <w:pPr>
        <w:pStyle w:val="Odlomakpopisa"/>
        <w:numPr>
          <w:ilvl w:val="0"/>
          <w:numId w:val="32"/>
        </w:numPr>
        <w:shd w:val="clear" w:color="auto" w:fill="FFFFFF"/>
        <w:rPr>
          <w:rFonts w:ascii="Cambria" w:hAnsi="Cambria" w:cstheme="minorHAnsi"/>
          <w:color w:val="222222"/>
        </w:rPr>
      </w:pPr>
      <w:r w:rsidRPr="009858DC">
        <w:rPr>
          <w:rFonts w:ascii="Cambria" w:hAnsi="Cambria" w:cstheme="minorHAnsi"/>
          <w:color w:val="222222"/>
        </w:rPr>
        <w:t>Koje teoreme o kružnici poznajete? Dokažite teorem o središnjem i obodnom kutu.</w:t>
      </w:r>
    </w:p>
    <w:p w14:paraId="71E9B199" w14:textId="77777777" w:rsidR="000640FD" w:rsidRPr="009858DC" w:rsidRDefault="000640FD" w:rsidP="000640FD">
      <w:pPr>
        <w:pStyle w:val="Odlomakpopisa"/>
        <w:numPr>
          <w:ilvl w:val="0"/>
          <w:numId w:val="32"/>
        </w:numPr>
        <w:shd w:val="clear" w:color="auto" w:fill="FFFFFF"/>
        <w:rPr>
          <w:rFonts w:ascii="Cambria" w:hAnsi="Cambria" w:cstheme="minorHAnsi"/>
          <w:color w:val="222222"/>
        </w:rPr>
      </w:pPr>
      <w:r w:rsidRPr="009858DC">
        <w:rPr>
          <w:rFonts w:ascii="Cambria" w:hAnsi="Cambria" w:cstheme="minorHAnsi"/>
          <w:color w:val="222222"/>
          <w:shd w:val="clear" w:color="auto" w:fill="FFFFFF"/>
        </w:rPr>
        <w:t xml:space="preserve">Izvedite jednadžbu </w:t>
      </w:r>
      <w:proofErr w:type="spellStart"/>
      <w:r w:rsidRPr="009858DC">
        <w:rPr>
          <w:rFonts w:ascii="Cambria" w:hAnsi="Cambria" w:cstheme="minorHAnsi"/>
          <w:color w:val="222222"/>
          <w:shd w:val="clear" w:color="auto" w:fill="FFFFFF"/>
        </w:rPr>
        <w:t>Dioklovecisoide</w:t>
      </w:r>
      <w:proofErr w:type="spellEnd"/>
      <w:r w:rsidRPr="009858DC">
        <w:rPr>
          <w:rFonts w:ascii="Cambria" w:hAnsi="Cambria" w:cstheme="minorHAnsi"/>
          <w:color w:val="222222"/>
          <w:shd w:val="clear" w:color="auto" w:fill="FFFFFF"/>
        </w:rPr>
        <w:t>.</w:t>
      </w:r>
    </w:p>
    <w:p w14:paraId="5113BF6C" w14:textId="77777777" w:rsidR="000640FD" w:rsidRPr="009858DC" w:rsidRDefault="000640FD" w:rsidP="000640FD">
      <w:pPr>
        <w:rPr>
          <w:rFonts w:ascii="Cambria" w:hAnsi="Cambri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640FD" w:rsidRPr="009858DC" w14:paraId="2FFFF861" w14:textId="77777777" w:rsidTr="000640FD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36F97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Raspon bodova prolaznih ocjena:</w:t>
            </w:r>
          </w:p>
        </w:tc>
        <w:tc>
          <w:tcPr>
            <w:tcW w:w="7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D0080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odličan (5) – 91-100 osvojenih bodova</w:t>
            </w:r>
          </w:p>
          <w:p w14:paraId="6208DFBA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 xml:space="preserve">vrlo dobar (4) – 79-90 osvojenih bodova </w:t>
            </w:r>
          </w:p>
          <w:p w14:paraId="097BC961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dobar (3) – 67-78 osvojenih bodova</w:t>
            </w:r>
          </w:p>
          <w:p w14:paraId="6CE93A72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 xml:space="preserve">dovoljan (2) – 55-66 osvojenih bodova </w:t>
            </w:r>
          </w:p>
          <w:p w14:paraId="4A7407B2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nedovoljan (1) – manje od 55 bodova,</w:t>
            </w:r>
          </w:p>
          <w:p w14:paraId="6058213D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pod uvjetom da je postignut minimalan broj bodova za ostvarivanje ishoda učenja za svaki zadatak</w:t>
            </w:r>
          </w:p>
        </w:tc>
      </w:tr>
      <w:tr w:rsidR="000640FD" w:rsidRPr="009858DC" w14:paraId="464FC7C8" w14:textId="77777777" w:rsidTr="000640FD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6534" w14:textId="77777777" w:rsidR="000640FD" w:rsidRPr="009858DC" w:rsidRDefault="000640FD">
            <w:pPr>
              <w:spacing w:line="256" w:lineRule="auto"/>
              <w:rPr>
                <w:rFonts w:ascii="Cambria" w:hAnsi="Cambria" w:cstheme="minorHAnsi"/>
                <w:lang w:eastAsia="en-US"/>
              </w:rPr>
            </w:pPr>
            <w:r w:rsidRPr="009858DC">
              <w:rPr>
                <w:rFonts w:ascii="Cambria" w:hAnsi="Cambria" w:cstheme="minorHAnsi"/>
                <w:lang w:eastAsia="en-US"/>
              </w:rPr>
              <w:t>Napomene:</w:t>
            </w:r>
          </w:p>
        </w:tc>
        <w:tc>
          <w:tcPr>
            <w:tcW w:w="7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25B4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</w:p>
          <w:p w14:paraId="2FD62B81" w14:textId="77777777" w:rsidR="000640FD" w:rsidRPr="009858DC" w:rsidRDefault="000640FD">
            <w:pPr>
              <w:rPr>
                <w:rFonts w:ascii="Cambria" w:hAnsi="Cambria" w:cstheme="minorHAnsi"/>
                <w:lang w:eastAsia="en-US"/>
              </w:rPr>
            </w:pPr>
          </w:p>
        </w:tc>
      </w:tr>
    </w:tbl>
    <w:p w14:paraId="7DB02E47" w14:textId="77777777" w:rsidR="007D3594" w:rsidRPr="009858DC" w:rsidRDefault="007D3594" w:rsidP="007D3594">
      <w:pPr>
        <w:rPr>
          <w:rFonts w:ascii="Cambria" w:hAnsi="Cambria"/>
        </w:rPr>
      </w:pPr>
    </w:p>
    <w:p w14:paraId="6AEC45D6" w14:textId="77777777" w:rsidR="00A77835" w:rsidRPr="009858DC" w:rsidRDefault="00A77835" w:rsidP="003D1E50">
      <w:pPr>
        <w:rPr>
          <w:rFonts w:ascii="Cambria" w:hAnsi="Cambria" w:cstheme="minorHAnsi"/>
          <w:b/>
        </w:rPr>
      </w:pPr>
    </w:p>
    <w:p w14:paraId="05402040" w14:textId="77777777" w:rsidR="00B66020" w:rsidRPr="009858DC" w:rsidRDefault="007D3594" w:rsidP="00B66020">
      <w:pPr>
        <w:pStyle w:val="Naslov1"/>
        <w:rPr>
          <w:rFonts w:ascii="Cambria" w:hAnsi="Cambria"/>
          <w:b/>
          <w:bCs/>
        </w:rPr>
      </w:pPr>
      <w:bookmarkStart w:id="4" w:name="_Toc168763278"/>
      <w:r w:rsidRPr="009858DC">
        <w:rPr>
          <w:rFonts w:ascii="Cambria" w:hAnsi="Cambria"/>
          <w:b/>
          <w:bCs/>
        </w:rPr>
        <w:t>METODIKA NASTAVE MATEMATIKE 1</w:t>
      </w:r>
      <w:r w:rsidR="00FE73C2" w:rsidRPr="009858DC">
        <w:rPr>
          <w:rFonts w:ascii="Cambria" w:hAnsi="Cambria"/>
          <w:b/>
          <w:bCs/>
        </w:rPr>
        <w:t xml:space="preserve"> (</w:t>
      </w:r>
      <w:r w:rsidRPr="009858DC">
        <w:rPr>
          <w:rFonts w:ascii="Cambria" w:hAnsi="Cambria" w:cstheme="minorHAnsi"/>
        </w:rPr>
        <w:t>FPMOZMM201</w:t>
      </w:r>
      <w:r w:rsidR="00FE73C2" w:rsidRPr="009858DC">
        <w:rPr>
          <w:rFonts w:ascii="Cambria" w:hAnsi="Cambria"/>
          <w:b/>
          <w:bCs/>
        </w:rPr>
        <w:t>)</w:t>
      </w:r>
      <w:bookmarkEnd w:id="4"/>
    </w:p>
    <w:p w14:paraId="19A6A2B1" w14:textId="77777777" w:rsidR="00B66020" w:rsidRPr="009858DC" w:rsidRDefault="00B66020" w:rsidP="00B66020">
      <w:pPr>
        <w:rPr>
          <w:rFonts w:ascii="Cambria" w:hAnsi="Cambria" w:cs="Calibri"/>
          <w:b/>
          <w:u w:val="single"/>
        </w:rPr>
      </w:pPr>
    </w:p>
    <w:p w14:paraId="28BC1CEB" w14:textId="77777777" w:rsidR="00B66020" w:rsidRPr="009858DC" w:rsidRDefault="00B66020" w:rsidP="00B66020">
      <w:pPr>
        <w:rPr>
          <w:rFonts w:ascii="Cambria" w:hAnsi="Cambria" w:cs="Calibri"/>
          <w:b/>
        </w:rPr>
      </w:pPr>
      <w:r w:rsidRPr="009858DC">
        <w:rPr>
          <w:rFonts w:ascii="Cambria" w:hAnsi="Cambria" w:cs="Calibri"/>
          <w:b/>
        </w:rPr>
        <w:t>Koncept usmenog ispita</w:t>
      </w:r>
    </w:p>
    <w:p w14:paraId="53AE3B30" w14:textId="77777777" w:rsidR="00B66020" w:rsidRPr="009858DC" w:rsidRDefault="00B66020" w:rsidP="00B66020">
      <w:pPr>
        <w:rPr>
          <w:rFonts w:ascii="Cambria" w:hAnsi="Cambria" w:cs="Calibr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8"/>
        <w:gridCol w:w="2406"/>
        <w:gridCol w:w="3061"/>
      </w:tblGrid>
      <w:tr w:rsidR="00B66020" w:rsidRPr="009858DC" w14:paraId="78893985" w14:textId="77777777" w:rsidTr="004D37A4">
        <w:tc>
          <w:tcPr>
            <w:tcW w:w="908" w:type="pct"/>
          </w:tcPr>
          <w:p w14:paraId="5E2175C8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1224" w:type="pct"/>
          </w:tcPr>
          <w:p w14:paraId="44B04F39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1264" w:type="pct"/>
          </w:tcPr>
          <w:p w14:paraId="3ADC282E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Broj pitanja/zadataka koji se odnose na ishode učenja</w:t>
            </w:r>
          </w:p>
        </w:tc>
        <w:tc>
          <w:tcPr>
            <w:tcW w:w="1605" w:type="pct"/>
          </w:tcPr>
          <w:p w14:paraId="2AFE4AD3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Min. broj odgovorenih pitanja/riješenih zadataka za ostvarivanje ishoda učenja</w:t>
            </w:r>
          </w:p>
        </w:tc>
      </w:tr>
      <w:tr w:rsidR="00B66020" w:rsidRPr="009858DC" w14:paraId="6972E539" w14:textId="77777777" w:rsidTr="004D37A4">
        <w:tc>
          <w:tcPr>
            <w:tcW w:w="908" w:type="pct"/>
          </w:tcPr>
          <w:p w14:paraId="43709E59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FPMOZMM201-1,2,3,4,6</w:t>
            </w:r>
          </w:p>
        </w:tc>
        <w:tc>
          <w:tcPr>
            <w:tcW w:w="1224" w:type="pct"/>
          </w:tcPr>
          <w:p w14:paraId="5277A010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Planiranje, organiziranje i provjeravanje postignuća u nastavi matematike</w:t>
            </w:r>
          </w:p>
        </w:tc>
        <w:tc>
          <w:tcPr>
            <w:tcW w:w="1264" w:type="pct"/>
          </w:tcPr>
          <w:p w14:paraId="52445696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8</w:t>
            </w:r>
          </w:p>
        </w:tc>
        <w:tc>
          <w:tcPr>
            <w:tcW w:w="1605" w:type="pct"/>
          </w:tcPr>
          <w:p w14:paraId="22BA8AFE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4</w:t>
            </w:r>
          </w:p>
        </w:tc>
      </w:tr>
      <w:tr w:rsidR="00B66020" w:rsidRPr="009858DC" w14:paraId="27B4A758" w14:textId="77777777" w:rsidTr="004D37A4">
        <w:tc>
          <w:tcPr>
            <w:tcW w:w="908" w:type="pct"/>
          </w:tcPr>
          <w:p w14:paraId="77D0A953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FPMOZMM201-5</w:t>
            </w:r>
          </w:p>
        </w:tc>
        <w:tc>
          <w:tcPr>
            <w:tcW w:w="1224" w:type="pct"/>
          </w:tcPr>
          <w:p w14:paraId="1AFCCB64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Znanstvene i nastavne metode u matematici</w:t>
            </w:r>
          </w:p>
        </w:tc>
        <w:tc>
          <w:tcPr>
            <w:tcW w:w="1264" w:type="pct"/>
          </w:tcPr>
          <w:p w14:paraId="6F138714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5B31FC9B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3</w:t>
            </w:r>
          </w:p>
        </w:tc>
      </w:tr>
      <w:tr w:rsidR="00B66020" w:rsidRPr="009858DC" w14:paraId="6B5D3733" w14:textId="77777777" w:rsidTr="004D37A4">
        <w:tc>
          <w:tcPr>
            <w:tcW w:w="908" w:type="pct"/>
          </w:tcPr>
          <w:p w14:paraId="5884970F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FPMOZMM201-</w:t>
            </w:r>
            <w:r w:rsidRPr="009858DC">
              <w:rPr>
                <w:rFonts w:ascii="Cambria" w:hAnsi="Cambria" w:cs="Calibri"/>
              </w:rPr>
              <w:lastRenderedPageBreak/>
              <w:t>4,5,6</w:t>
            </w:r>
          </w:p>
        </w:tc>
        <w:tc>
          <w:tcPr>
            <w:tcW w:w="1224" w:type="pct"/>
          </w:tcPr>
          <w:p w14:paraId="71A40E36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lastRenderedPageBreak/>
              <w:t>Vrste nastavnih sati</w:t>
            </w:r>
          </w:p>
        </w:tc>
        <w:tc>
          <w:tcPr>
            <w:tcW w:w="1264" w:type="pct"/>
          </w:tcPr>
          <w:p w14:paraId="3DC21FCF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4</w:t>
            </w:r>
          </w:p>
        </w:tc>
        <w:tc>
          <w:tcPr>
            <w:tcW w:w="1605" w:type="pct"/>
          </w:tcPr>
          <w:p w14:paraId="5B4B1B25" w14:textId="77777777" w:rsidR="00B66020" w:rsidRPr="009858DC" w:rsidRDefault="00B66020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</w:tr>
    </w:tbl>
    <w:p w14:paraId="7F21271A" w14:textId="77777777" w:rsidR="00B66020" w:rsidRPr="009858DC" w:rsidRDefault="00B66020" w:rsidP="00B66020">
      <w:pPr>
        <w:rPr>
          <w:rFonts w:ascii="Cambria" w:hAnsi="Cambria" w:cs="Calibr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B66020" w:rsidRPr="009858DC" w14:paraId="08979C4F" w14:textId="77777777" w:rsidTr="004D37A4">
        <w:tc>
          <w:tcPr>
            <w:tcW w:w="1980" w:type="dxa"/>
          </w:tcPr>
          <w:p w14:paraId="35E610E0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562221BD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odličan (5) – 91-100 osvojenih bodova</w:t>
            </w:r>
          </w:p>
          <w:p w14:paraId="76752A9F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vrlo dobar (4) – 79-90 osvojenih bodova </w:t>
            </w:r>
          </w:p>
          <w:p w14:paraId="07F1033C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dobar (3) – 67-78 osvojenih bodova</w:t>
            </w:r>
          </w:p>
          <w:p w14:paraId="4415D6CF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dovoljan (2) – 55-66 osvojenih bodova </w:t>
            </w:r>
          </w:p>
          <w:p w14:paraId="14DE9E04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nedovoljan (1) – manje od 55 bodova,</w:t>
            </w:r>
          </w:p>
          <w:p w14:paraId="3B60B8A0" w14:textId="77777777" w:rsidR="00B66020" w:rsidRPr="009858DC" w:rsidRDefault="00B66020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6368403A" w14:textId="77777777" w:rsidR="00100F09" w:rsidRPr="009858DC" w:rsidRDefault="00100F09" w:rsidP="00100F09">
      <w:pPr>
        <w:rPr>
          <w:rFonts w:ascii="Cambria" w:hAnsi="Cambria" w:cstheme="minorHAnsi"/>
          <w:b/>
        </w:rPr>
      </w:pPr>
    </w:p>
    <w:p w14:paraId="3174ED3A" w14:textId="77777777" w:rsidR="00812B15" w:rsidRPr="009858DC" w:rsidRDefault="00B66020" w:rsidP="00812B15">
      <w:pPr>
        <w:pStyle w:val="Naslov1"/>
        <w:rPr>
          <w:rFonts w:ascii="Cambria" w:hAnsi="Cambria"/>
          <w:b/>
          <w:bCs/>
        </w:rPr>
      </w:pPr>
      <w:bookmarkStart w:id="5" w:name="_Toc168763279"/>
      <w:r w:rsidRPr="009858DC">
        <w:rPr>
          <w:rFonts w:ascii="Cambria" w:hAnsi="Cambria"/>
          <w:b/>
          <w:bCs/>
        </w:rPr>
        <w:t>FINANCIJSKA MATEMATIKA (</w:t>
      </w:r>
      <w:r w:rsidRPr="009858DC">
        <w:rPr>
          <w:rFonts w:ascii="Cambria" w:hAnsi="Cambria" w:cstheme="minorHAnsi"/>
        </w:rPr>
        <w:t>FPMOZMM203</w:t>
      </w:r>
      <w:r w:rsidRPr="009858DC">
        <w:rPr>
          <w:rFonts w:ascii="Cambria" w:hAnsi="Cambria"/>
          <w:b/>
          <w:bCs/>
        </w:rPr>
        <w:t>)</w:t>
      </w:r>
      <w:bookmarkEnd w:id="5"/>
    </w:p>
    <w:p w14:paraId="6DBDA315" w14:textId="77777777" w:rsidR="00812B15" w:rsidRPr="009858DC" w:rsidRDefault="00812B15" w:rsidP="00812B15">
      <w:pPr>
        <w:rPr>
          <w:rFonts w:ascii="Cambria" w:hAnsi="Cambria" w:cstheme="minorHAnsi"/>
          <w:color w:val="2F5496" w:themeColor="accent1" w:themeShade="BF"/>
        </w:rPr>
      </w:pPr>
    </w:p>
    <w:p w14:paraId="1F2654BE" w14:textId="77777777" w:rsidR="00812B15" w:rsidRPr="009858DC" w:rsidRDefault="00812B15" w:rsidP="00812B15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 xml:space="preserve">Ogledni test </w:t>
      </w:r>
      <w:proofErr w:type="spellStart"/>
      <w:r w:rsidRPr="009858DC">
        <w:rPr>
          <w:rFonts w:ascii="Cambria" w:hAnsi="Cambria" w:cstheme="minorHAnsi"/>
          <w:b/>
        </w:rPr>
        <w:t>predroka</w:t>
      </w:r>
      <w:proofErr w:type="spellEnd"/>
      <w:r w:rsidRPr="009858DC">
        <w:rPr>
          <w:rFonts w:ascii="Cambria" w:hAnsi="Cambria" w:cstheme="minorHAnsi"/>
          <w:b/>
        </w:rPr>
        <w:t>/pismenog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12B15" w:rsidRPr="009858DC" w14:paraId="094EEFAC" w14:textId="77777777" w:rsidTr="004D37A4">
        <w:tc>
          <w:tcPr>
            <w:tcW w:w="1050" w:type="pct"/>
          </w:tcPr>
          <w:p w14:paraId="1C8DB718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079" w:type="pct"/>
          </w:tcPr>
          <w:p w14:paraId="03B5E4CC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65" w:type="pct"/>
          </w:tcPr>
          <w:p w14:paraId="741707C0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606" w:type="pct"/>
          </w:tcPr>
          <w:p w14:paraId="32913FF2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812B15" w:rsidRPr="009858DC" w14:paraId="0927CD17" w14:textId="77777777" w:rsidTr="004D37A4">
        <w:tc>
          <w:tcPr>
            <w:tcW w:w="1050" w:type="pct"/>
          </w:tcPr>
          <w:p w14:paraId="344D5B46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IU-FPMOZMM203-2,3</w:t>
            </w:r>
          </w:p>
        </w:tc>
        <w:tc>
          <w:tcPr>
            <w:tcW w:w="1079" w:type="pct"/>
          </w:tcPr>
          <w:p w14:paraId="16B35257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1.</w:t>
            </w:r>
          </w:p>
        </w:tc>
        <w:tc>
          <w:tcPr>
            <w:tcW w:w="1265" w:type="pct"/>
          </w:tcPr>
          <w:p w14:paraId="786A9923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2C81C322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7</w:t>
            </w:r>
          </w:p>
        </w:tc>
      </w:tr>
      <w:tr w:rsidR="00812B15" w:rsidRPr="009858DC" w14:paraId="7404CA80" w14:textId="77777777" w:rsidTr="004D37A4">
        <w:tc>
          <w:tcPr>
            <w:tcW w:w="1050" w:type="pct"/>
          </w:tcPr>
          <w:p w14:paraId="56F3A7BF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</w:t>
            </w:r>
            <w:r w:rsidRPr="009858DC">
              <w:rPr>
                <w:rFonts w:ascii="Cambria" w:hAnsi="Cambria" w:cstheme="minorHAnsi"/>
              </w:rPr>
              <w:t xml:space="preserve"> FPMOZMM203-2,3</w:t>
            </w:r>
          </w:p>
        </w:tc>
        <w:tc>
          <w:tcPr>
            <w:tcW w:w="1079" w:type="pct"/>
          </w:tcPr>
          <w:p w14:paraId="5C7733A9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2.</w:t>
            </w:r>
          </w:p>
        </w:tc>
        <w:tc>
          <w:tcPr>
            <w:tcW w:w="1265" w:type="pct"/>
          </w:tcPr>
          <w:p w14:paraId="6405BC19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4B0E05E4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7</w:t>
            </w:r>
          </w:p>
        </w:tc>
      </w:tr>
      <w:tr w:rsidR="00812B15" w:rsidRPr="009858DC" w14:paraId="46072159" w14:textId="77777777" w:rsidTr="004D37A4">
        <w:tc>
          <w:tcPr>
            <w:tcW w:w="1050" w:type="pct"/>
          </w:tcPr>
          <w:p w14:paraId="76D9860F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</w:t>
            </w:r>
            <w:r w:rsidRPr="009858DC">
              <w:rPr>
                <w:rFonts w:ascii="Cambria" w:hAnsi="Cambria" w:cstheme="minorHAnsi"/>
              </w:rPr>
              <w:t xml:space="preserve"> FPMOZMM203-2,3</w:t>
            </w:r>
          </w:p>
        </w:tc>
        <w:tc>
          <w:tcPr>
            <w:tcW w:w="1079" w:type="pct"/>
          </w:tcPr>
          <w:p w14:paraId="11F8ED81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3.</w:t>
            </w:r>
          </w:p>
        </w:tc>
        <w:tc>
          <w:tcPr>
            <w:tcW w:w="1265" w:type="pct"/>
          </w:tcPr>
          <w:p w14:paraId="15BC31AD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6FCA7C15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7</w:t>
            </w:r>
          </w:p>
        </w:tc>
      </w:tr>
      <w:tr w:rsidR="00812B15" w:rsidRPr="009858DC" w14:paraId="3D22DB26" w14:textId="77777777" w:rsidTr="004D37A4">
        <w:tc>
          <w:tcPr>
            <w:tcW w:w="1050" w:type="pct"/>
          </w:tcPr>
          <w:p w14:paraId="1A972694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IU-</w:t>
            </w:r>
            <w:r w:rsidRPr="009858DC">
              <w:rPr>
                <w:rFonts w:ascii="Cambria" w:hAnsi="Cambria" w:cstheme="minorHAnsi"/>
              </w:rPr>
              <w:t xml:space="preserve"> FPMOZMM203-2,3</w:t>
            </w:r>
          </w:p>
        </w:tc>
        <w:tc>
          <w:tcPr>
            <w:tcW w:w="1079" w:type="pct"/>
          </w:tcPr>
          <w:p w14:paraId="33AFCE0A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4.</w:t>
            </w:r>
          </w:p>
        </w:tc>
        <w:tc>
          <w:tcPr>
            <w:tcW w:w="1265" w:type="pct"/>
          </w:tcPr>
          <w:p w14:paraId="7A801A0A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25</w:t>
            </w:r>
          </w:p>
        </w:tc>
        <w:tc>
          <w:tcPr>
            <w:tcW w:w="1606" w:type="pct"/>
          </w:tcPr>
          <w:p w14:paraId="1F73EB9E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7</w:t>
            </w:r>
          </w:p>
        </w:tc>
      </w:tr>
    </w:tbl>
    <w:p w14:paraId="7D3E16F8" w14:textId="77777777" w:rsidR="00812B15" w:rsidRPr="009858DC" w:rsidRDefault="00812B15" w:rsidP="00812B15">
      <w:pPr>
        <w:rPr>
          <w:rFonts w:ascii="Cambria" w:hAnsi="Cambria" w:cstheme="minorHAnsi"/>
        </w:rPr>
      </w:pPr>
    </w:p>
    <w:p w14:paraId="520423F3" w14:textId="77777777" w:rsidR="00812B15" w:rsidRPr="009858DC" w:rsidRDefault="00812B15" w:rsidP="00812B15">
      <w:p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 xml:space="preserve">1. Tvrtka </w:t>
      </w:r>
      <w:proofErr w:type="spellStart"/>
      <w:r w:rsidRPr="009858DC">
        <w:rPr>
          <w:rFonts w:ascii="Cambria" w:hAnsi="Cambria" w:cstheme="minorHAnsi"/>
        </w:rPr>
        <w:t>Dužniković</w:t>
      </w:r>
      <w:proofErr w:type="spellEnd"/>
      <w:r w:rsidRPr="009858DC">
        <w:rPr>
          <w:rFonts w:ascii="Cambria" w:hAnsi="Cambria" w:cstheme="minorHAnsi"/>
        </w:rPr>
        <w:t xml:space="preserve"> trebala je podmiriti dug od 15.000,00 € prije točno 4 godine, dug od 10.000,00 € prije točno dvije godine i dug od 5.000,00 € prije točno godinu dana. Odredite iznos kojim tvrtka može podmiriti sva tri duga:</w:t>
      </w:r>
    </w:p>
    <w:p w14:paraId="03E404DC" w14:textId="77777777" w:rsidR="00812B15" w:rsidRPr="009858DC" w:rsidRDefault="00812B15" w:rsidP="00812B15">
      <w:pPr>
        <w:rPr>
          <w:rFonts w:ascii="Cambria" w:hAnsi="Cambria"/>
        </w:rPr>
      </w:pPr>
      <w:r w:rsidRPr="009858DC">
        <w:rPr>
          <w:rFonts w:ascii="Cambria" w:hAnsi="Cambria"/>
        </w:rPr>
        <w:t>a) danas ako je godišnji kamatnjak 10;</w:t>
      </w:r>
    </w:p>
    <w:p w14:paraId="5D9B2EC2" w14:textId="77777777" w:rsidR="00812B15" w:rsidRPr="009858DC" w:rsidRDefault="00812B15" w:rsidP="00812B15">
      <w:pPr>
        <w:rPr>
          <w:rFonts w:ascii="Cambria" w:hAnsi="Cambria"/>
        </w:rPr>
      </w:pPr>
      <w:r w:rsidRPr="009858DC">
        <w:rPr>
          <w:rFonts w:ascii="Cambria" w:hAnsi="Cambria"/>
        </w:rPr>
        <w:t xml:space="preserve">b) danas ako je, računajući od trenutka </w:t>
      </w:r>
      <w:proofErr w:type="spellStart"/>
      <w:r w:rsidRPr="009858DC">
        <w:rPr>
          <w:rFonts w:ascii="Cambria" w:hAnsi="Cambria"/>
        </w:rPr>
        <w:t>dospjeća</w:t>
      </w:r>
      <w:proofErr w:type="spellEnd"/>
      <w:r w:rsidRPr="009858DC">
        <w:rPr>
          <w:rFonts w:ascii="Cambria" w:hAnsi="Cambria"/>
        </w:rPr>
        <w:t xml:space="preserve"> prvog duga, godišnji kamatnjak u prve dvije godine 10, a u ostatku razdoblja 15;</w:t>
      </w:r>
    </w:p>
    <w:p w14:paraId="255DA337" w14:textId="77777777" w:rsidR="00812B15" w:rsidRPr="009858DC" w:rsidRDefault="00812B15" w:rsidP="00812B15">
      <w:pPr>
        <w:rPr>
          <w:rFonts w:ascii="Cambria" w:hAnsi="Cambria"/>
        </w:rPr>
      </w:pPr>
      <w:r w:rsidRPr="009858DC">
        <w:rPr>
          <w:rFonts w:ascii="Cambria" w:hAnsi="Cambria"/>
        </w:rPr>
        <w:t>c) za točno dvije godine ako je godišnji kamatnjak 15.</w:t>
      </w:r>
    </w:p>
    <w:p w14:paraId="144B4D8C" w14:textId="77777777" w:rsidR="00812B15" w:rsidRPr="009858DC" w:rsidRDefault="00812B15" w:rsidP="00812B15">
      <w:pPr>
        <w:rPr>
          <w:rFonts w:ascii="Cambria" w:hAnsi="Cambria" w:cstheme="minorHAnsi"/>
        </w:rPr>
      </w:pPr>
    </w:p>
    <w:p w14:paraId="27EAC229" w14:textId="77777777" w:rsidR="00812B15" w:rsidRPr="009858DC" w:rsidRDefault="00812B15" w:rsidP="00812B15">
      <w:pPr>
        <w:rPr>
          <w:rFonts w:ascii="Cambria" w:eastAsiaTheme="minorEastAsia" w:hAnsi="Cambria" w:cstheme="minorHAnsi"/>
        </w:rPr>
      </w:pPr>
      <w:r w:rsidRPr="009858DC">
        <w:rPr>
          <w:rFonts w:ascii="Cambria" w:hAnsi="Cambria" w:cstheme="minorHAnsi"/>
        </w:rPr>
        <w:t xml:space="preserve">2. </w:t>
      </w:r>
      <w:r w:rsidRPr="009858DC">
        <w:rPr>
          <w:rFonts w:ascii="Cambria" w:eastAsiaTheme="minorEastAsia" w:hAnsi="Cambria"/>
        </w:rPr>
        <w:t xml:space="preserve">Odredite najmanji iznos koji Perica danas treba uložiti u banku tako da za točno pet mjeseci može podići 5.000 </w:t>
      </w:r>
      <w:r w:rsidRPr="009858DC">
        <w:rPr>
          <w:rFonts w:ascii="Cambria" w:eastAsiaTheme="minorEastAsia" w:hAnsi="Cambria" w:cstheme="minorHAnsi"/>
        </w:rPr>
        <w:t>€</w:t>
      </w:r>
      <w:r w:rsidRPr="009858DC">
        <w:rPr>
          <w:rFonts w:ascii="Cambria" w:eastAsiaTheme="minorEastAsia" w:hAnsi="Cambria"/>
        </w:rPr>
        <w:t xml:space="preserve">, a za točno pet godina 25.000 </w:t>
      </w:r>
      <w:r w:rsidRPr="009858DC">
        <w:rPr>
          <w:rFonts w:ascii="Cambria" w:eastAsiaTheme="minorEastAsia" w:hAnsi="Cambria" w:cstheme="minorHAnsi"/>
        </w:rPr>
        <w:t xml:space="preserve">€ nakon čega na računu treba ostati još najmanje 30.000 €. U prve dvije godine banka primjenjuje </w:t>
      </w:r>
      <w:proofErr w:type="spellStart"/>
      <w:r w:rsidRPr="009858DC">
        <w:rPr>
          <w:rFonts w:ascii="Cambria" w:eastAsiaTheme="minorEastAsia" w:hAnsi="Cambria" w:cstheme="minorHAnsi"/>
        </w:rPr>
        <w:t>polgodišnju</w:t>
      </w:r>
      <w:proofErr w:type="spellEnd"/>
      <w:r w:rsidRPr="009858DC">
        <w:rPr>
          <w:rFonts w:ascii="Cambria" w:eastAsiaTheme="minorEastAsia" w:hAnsi="Cambria" w:cstheme="minorHAnsi"/>
        </w:rPr>
        <w:t xml:space="preserve"> kamatnu stopu 10,8 %, a nadalje kvartalnu kamatnu stopu 2,97 %. Zadatak riješite primjenom:</w:t>
      </w:r>
    </w:p>
    <w:p w14:paraId="7427719D" w14:textId="77777777" w:rsidR="00812B15" w:rsidRPr="009858DC" w:rsidRDefault="00812B15" w:rsidP="00812B15">
      <w:pPr>
        <w:rPr>
          <w:rFonts w:ascii="Cambria" w:eastAsiaTheme="minorEastAsia" w:hAnsi="Cambria" w:cstheme="minorHAnsi"/>
        </w:rPr>
      </w:pPr>
      <w:r w:rsidRPr="009858DC">
        <w:rPr>
          <w:rFonts w:ascii="Cambria" w:eastAsiaTheme="minorEastAsia" w:hAnsi="Cambria" w:cstheme="minorHAnsi"/>
        </w:rPr>
        <w:t>a) relativnih kamatnjaka;</w:t>
      </w:r>
    </w:p>
    <w:p w14:paraId="283E8242" w14:textId="77777777" w:rsidR="00812B15" w:rsidRPr="009858DC" w:rsidRDefault="00812B15" w:rsidP="00812B15">
      <w:pPr>
        <w:rPr>
          <w:rFonts w:ascii="Cambria" w:hAnsi="Cambria" w:cstheme="minorHAnsi"/>
        </w:rPr>
      </w:pPr>
      <w:r w:rsidRPr="009858DC">
        <w:rPr>
          <w:rFonts w:ascii="Cambria" w:eastAsiaTheme="minorEastAsia" w:hAnsi="Cambria" w:cstheme="minorHAnsi"/>
        </w:rPr>
        <w:t xml:space="preserve">b) </w:t>
      </w:r>
      <w:proofErr w:type="spellStart"/>
      <w:r w:rsidRPr="009858DC">
        <w:rPr>
          <w:rFonts w:ascii="Cambria" w:eastAsiaTheme="minorEastAsia" w:hAnsi="Cambria" w:cstheme="minorHAnsi"/>
        </w:rPr>
        <w:t>konformnih</w:t>
      </w:r>
      <w:proofErr w:type="spellEnd"/>
      <w:r w:rsidRPr="009858DC">
        <w:rPr>
          <w:rFonts w:ascii="Cambria" w:eastAsiaTheme="minorEastAsia" w:hAnsi="Cambria" w:cstheme="minorHAnsi"/>
        </w:rPr>
        <w:t xml:space="preserve"> kamatnjaka.</w:t>
      </w:r>
    </w:p>
    <w:p w14:paraId="0117D8F3" w14:textId="77777777" w:rsidR="00812B15" w:rsidRPr="009858DC" w:rsidRDefault="00812B15" w:rsidP="00812B15">
      <w:pPr>
        <w:rPr>
          <w:rFonts w:ascii="Cambria" w:hAnsi="Cambria" w:cstheme="minorHAnsi"/>
        </w:rPr>
      </w:pPr>
    </w:p>
    <w:p w14:paraId="0AEA93E2" w14:textId="77777777" w:rsidR="00812B15" w:rsidRPr="009858DC" w:rsidRDefault="00812B15" w:rsidP="00812B15">
      <w:pPr>
        <w:jc w:val="both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3. Tijekom cijelog svojeg 35-godišnjeg radnog vijeka Delfina je krajem svake godine ulagala u Gospodarsku banku po 3.000,00 USD. Nakon odlaska u mirovinu cjelokupnu je ušteđevinu potrošila u sljedećih 20 godina podižući nominalno jednake iznose. Godišnja kamatna stopa u cijelom razdoblju stalna je i jednaka 6,5 %. Izračunajte iznos pojedine isplate ako se one obavljaju tijekom svih dvadeset godina, i to:</w:t>
      </w:r>
    </w:p>
    <w:p w14:paraId="64380204" w14:textId="77777777" w:rsidR="00812B15" w:rsidRPr="009858DC" w:rsidRDefault="00812B15" w:rsidP="00812B15">
      <w:pPr>
        <w:jc w:val="both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a) krajem svake godine;</w:t>
      </w:r>
    </w:p>
    <w:p w14:paraId="53B252A5" w14:textId="77777777" w:rsidR="00812B15" w:rsidRPr="009858DC" w:rsidRDefault="00812B15" w:rsidP="00812B15">
      <w:pPr>
        <w:jc w:val="both"/>
        <w:rPr>
          <w:rFonts w:ascii="Cambria" w:hAnsi="Cambria"/>
        </w:rPr>
      </w:pPr>
      <w:r w:rsidRPr="009858DC">
        <w:rPr>
          <w:rFonts w:ascii="Cambria" w:hAnsi="Cambria" w:cstheme="minorHAnsi"/>
        </w:rPr>
        <w:t xml:space="preserve">b) krajem svakog polugodišta. </w:t>
      </w:r>
    </w:p>
    <w:p w14:paraId="7B195769" w14:textId="77777777" w:rsidR="00812B15" w:rsidRPr="009858DC" w:rsidRDefault="00812B15" w:rsidP="00812B15">
      <w:pPr>
        <w:rPr>
          <w:rFonts w:ascii="Cambria" w:hAnsi="Cambria" w:cstheme="minorHAnsi"/>
        </w:rPr>
      </w:pPr>
    </w:p>
    <w:p w14:paraId="163B3E53" w14:textId="77777777" w:rsidR="00812B15" w:rsidRPr="009858DC" w:rsidRDefault="00812B15" w:rsidP="00812B15">
      <w:pPr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4. Zajam od 200.000,00 € otplaćuje se jednakim kvartalnim anuitetima u roku od 8 godina. Godišnja kamatna stopa je 6,99 %. Sastavite otplatnu tablicu i napravite provjeru.</w:t>
      </w:r>
    </w:p>
    <w:p w14:paraId="79D2AE45" w14:textId="77777777" w:rsidR="00812B15" w:rsidRPr="009858DC" w:rsidRDefault="00812B15" w:rsidP="00812B1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12B15" w:rsidRPr="009858DC" w14:paraId="73FEC050" w14:textId="77777777" w:rsidTr="004D37A4">
        <w:tc>
          <w:tcPr>
            <w:tcW w:w="3539" w:type="dxa"/>
          </w:tcPr>
          <w:p w14:paraId="22748F25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6089" w:type="dxa"/>
          </w:tcPr>
          <w:p w14:paraId="6CA43E81" w14:textId="77777777" w:rsidR="00812B15" w:rsidRPr="009858DC" w:rsidRDefault="00812B15" w:rsidP="004D37A4">
            <w:pPr>
              <w:rPr>
                <w:rFonts w:ascii="Cambria" w:hAnsi="Cambria" w:cs="Calibri"/>
                <w:lang w:val="hr-BA"/>
              </w:rPr>
            </w:pPr>
            <w:proofErr w:type="spellStart"/>
            <w:r w:rsidRPr="009858DC">
              <w:rPr>
                <w:rFonts w:ascii="Cambria" w:hAnsi="Cambria" w:cs="Calibri"/>
                <w:lang w:val="hr-BA"/>
              </w:rPr>
              <w:t>Predrok</w:t>
            </w:r>
            <w:proofErr w:type="spellEnd"/>
            <w:r w:rsidRPr="009858DC">
              <w:rPr>
                <w:rFonts w:ascii="Cambria" w:hAnsi="Cambria" w:cs="Calibri"/>
                <w:lang w:val="hr-BA"/>
              </w:rPr>
              <w:t xml:space="preserve">/pismeni ispit smatra se položenim </w:t>
            </w:r>
            <w:r w:rsidRPr="009858DC">
              <w:rPr>
                <w:rFonts w:ascii="Cambria" w:hAnsi="Cambria" w:cstheme="minorHAnsi"/>
              </w:rPr>
              <w:t xml:space="preserve">ako student </w:t>
            </w:r>
            <w:r w:rsidRPr="009858DC">
              <w:rPr>
                <w:rFonts w:ascii="Cambria" w:hAnsi="Cambria" w:cstheme="minorHAnsi"/>
              </w:rPr>
              <w:lastRenderedPageBreak/>
              <w:t>postigne najmanje 50 bodova,</w:t>
            </w:r>
            <w:r w:rsidRPr="009858DC">
              <w:rPr>
                <w:rFonts w:ascii="Cambria" w:hAnsi="Cambria" w:cs="Calibri"/>
                <w:lang w:val="hr-BA"/>
              </w:rPr>
              <w:t xml:space="preserve"> </w:t>
            </w:r>
            <w:r w:rsidRPr="009858DC">
              <w:rPr>
                <w:rFonts w:ascii="Cambria" w:hAnsi="Cambria" w:cstheme="minorHAnsi"/>
              </w:rPr>
              <w:t>pod uvjetom da je postignut minimalan broj bodova za ostvarivanje ishoda učenja.</w:t>
            </w:r>
          </w:p>
        </w:tc>
      </w:tr>
    </w:tbl>
    <w:p w14:paraId="0F24BB2C" w14:textId="77777777" w:rsidR="00812B15" w:rsidRPr="009858DC" w:rsidRDefault="00812B15" w:rsidP="00812B15">
      <w:pPr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12B15" w:rsidRPr="009858DC" w14:paraId="39ADF116" w14:textId="77777777" w:rsidTr="004D37A4">
        <w:tc>
          <w:tcPr>
            <w:tcW w:w="1413" w:type="dxa"/>
          </w:tcPr>
          <w:p w14:paraId="0F2D2F13" w14:textId="77777777" w:rsidR="00812B15" w:rsidRPr="009858DC" w:rsidRDefault="00812B15" w:rsidP="004D37A4">
            <w:pPr>
              <w:spacing w:line="259" w:lineRule="auto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8215" w:type="dxa"/>
          </w:tcPr>
          <w:p w14:paraId="5373A632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</w:p>
          <w:p w14:paraId="16BBB225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</w:p>
        </w:tc>
      </w:tr>
    </w:tbl>
    <w:p w14:paraId="56A60277" w14:textId="77777777" w:rsidR="00812B15" w:rsidRPr="009858DC" w:rsidRDefault="00812B15" w:rsidP="00812B15">
      <w:pPr>
        <w:rPr>
          <w:rFonts w:ascii="Cambria" w:hAnsi="Cambria" w:cstheme="minorHAnsi"/>
          <w:b/>
        </w:rPr>
      </w:pPr>
    </w:p>
    <w:p w14:paraId="39B9864B" w14:textId="77777777" w:rsidR="00812B15" w:rsidRPr="009858DC" w:rsidRDefault="00812B15" w:rsidP="00812B15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>Koncept za usmeni ispit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51"/>
        <w:gridCol w:w="1506"/>
        <w:gridCol w:w="2910"/>
        <w:gridCol w:w="2921"/>
      </w:tblGrid>
      <w:tr w:rsidR="00812B15" w:rsidRPr="009858DC" w14:paraId="3F31602E" w14:textId="77777777" w:rsidTr="004D37A4">
        <w:tc>
          <w:tcPr>
            <w:tcW w:w="1951" w:type="dxa"/>
          </w:tcPr>
          <w:p w14:paraId="1D61B6C7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1506" w:type="dxa"/>
          </w:tcPr>
          <w:p w14:paraId="48ADA75D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Naziv sadržajne cjeline</w:t>
            </w:r>
          </w:p>
        </w:tc>
        <w:tc>
          <w:tcPr>
            <w:tcW w:w="2910" w:type="dxa"/>
          </w:tcPr>
          <w:p w14:paraId="48FA8808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pitanja/zadataka koji se odnose na ishod učenja</w:t>
            </w:r>
          </w:p>
        </w:tc>
        <w:tc>
          <w:tcPr>
            <w:tcW w:w="2921" w:type="dxa"/>
          </w:tcPr>
          <w:p w14:paraId="4E416E4D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odgovorenih pitanja / riješenih zadataka za ostvarivanje ishoda učenja</w:t>
            </w:r>
          </w:p>
        </w:tc>
      </w:tr>
      <w:tr w:rsidR="00812B15" w:rsidRPr="009858DC" w14:paraId="0155119E" w14:textId="77777777" w:rsidTr="004D37A4">
        <w:tc>
          <w:tcPr>
            <w:tcW w:w="1951" w:type="dxa"/>
          </w:tcPr>
          <w:p w14:paraId="6443A73D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IU-FPMOZMM203-1,2,3</w:t>
            </w:r>
          </w:p>
        </w:tc>
        <w:tc>
          <w:tcPr>
            <w:tcW w:w="1506" w:type="dxa"/>
          </w:tcPr>
          <w:p w14:paraId="1273C9E5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Kamatni račun</w:t>
            </w:r>
          </w:p>
        </w:tc>
        <w:tc>
          <w:tcPr>
            <w:tcW w:w="2910" w:type="dxa"/>
          </w:tcPr>
          <w:p w14:paraId="7F151DE5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6828D3DF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  <w:tr w:rsidR="00812B15" w:rsidRPr="009858DC" w14:paraId="0FC367F2" w14:textId="77777777" w:rsidTr="004D37A4">
        <w:tc>
          <w:tcPr>
            <w:tcW w:w="1951" w:type="dxa"/>
          </w:tcPr>
          <w:p w14:paraId="37919AB0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IU-FPMOZMM203-1,2,3</w:t>
            </w:r>
          </w:p>
        </w:tc>
        <w:tc>
          <w:tcPr>
            <w:tcW w:w="1506" w:type="dxa"/>
          </w:tcPr>
          <w:p w14:paraId="67E825EE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Vrste kamatnjaka</w:t>
            </w:r>
          </w:p>
        </w:tc>
        <w:tc>
          <w:tcPr>
            <w:tcW w:w="2910" w:type="dxa"/>
          </w:tcPr>
          <w:p w14:paraId="50041884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482D5FDC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  <w:tr w:rsidR="00812B15" w:rsidRPr="009858DC" w14:paraId="6D3D8994" w14:textId="77777777" w:rsidTr="004D37A4">
        <w:tc>
          <w:tcPr>
            <w:tcW w:w="1951" w:type="dxa"/>
          </w:tcPr>
          <w:p w14:paraId="56776D67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IU-FPMOZMM203-1,2,3</w:t>
            </w:r>
          </w:p>
        </w:tc>
        <w:tc>
          <w:tcPr>
            <w:tcW w:w="1506" w:type="dxa"/>
          </w:tcPr>
          <w:p w14:paraId="3EACF4FD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/>
              </w:rPr>
              <w:t>Konačne i početne vrijednosti više periodičnih uplata (isplata)</w:t>
            </w:r>
          </w:p>
        </w:tc>
        <w:tc>
          <w:tcPr>
            <w:tcW w:w="2910" w:type="dxa"/>
          </w:tcPr>
          <w:p w14:paraId="0C3F6F52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789E555B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  <w:tr w:rsidR="00812B15" w:rsidRPr="009858DC" w14:paraId="282B925F" w14:textId="77777777" w:rsidTr="004D37A4">
        <w:tc>
          <w:tcPr>
            <w:tcW w:w="1951" w:type="dxa"/>
          </w:tcPr>
          <w:p w14:paraId="6CD3E6FA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IU-FPMOZMM203-1,2,3</w:t>
            </w:r>
          </w:p>
        </w:tc>
        <w:tc>
          <w:tcPr>
            <w:tcW w:w="1506" w:type="dxa"/>
          </w:tcPr>
          <w:p w14:paraId="1850FA89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Vječna renta. Zajam</w:t>
            </w:r>
          </w:p>
        </w:tc>
        <w:tc>
          <w:tcPr>
            <w:tcW w:w="2910" w:type="dxa"/>
          </w:tcPr>
          <w:p w14:paraId="75A81B07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</w:t>
            </w:r>
          </w:p>
        </w:tc>
        <w:tc>
          <w:tcPr>
            <w:tcW w:w="2921" w:type="dxa"/>
          </w:tcPr>
          <w:p w14:paraId="4D21E3C3" w14:textId="77777777" w:rsidR="00812B15" w:rsidRPr="009858DC" w:rsidRDefault="00812B15" w:rsidP="004D37A4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</w:tr>
    </w:tbl>
    <w:p w14:paraId="2A9B1AE2" w14:textId="77777777" w:rsidR="00812B15" w:rsidRPr="009858DC" w:rsidRDefault="00812B15" w:rsidP="00812B15">
      <w:pPr>
        <w:spacing w:before="120"/>
        <w:rPr>
          <w:rFonts w:ascii="Cambria" w:hAnsi="Cambria" w:cstheme="minorHAnsi"/>
        </w:rPr>
      </w:pPr>
    </w:p>
    <w:p w14:paraId="1B6317CF" w14:textId="77777777" w:rsidR="00812B15" w:rsidRPr="009858DC" w:rsidRDefault="00812B15" w:rsidP="00812B15">
      <w:pPr>
        <w:spacing w:before="120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1. Izvedite formulu za jednostavni i složeni kamatni račun – dekurzivni obračun</w:t>
      </w:r>
    </w:p>
    <w:p w14:paraId="43953385" w14:textId="77777777" w:rsidR="00812B15" w:rsidRPr="009858DC" w:rsidRDefault="00812B15" w:rsidP="00812B15">
      <w:pPr>
        <w:spacing w:before="120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2. Objasnite razliku između relativnog i komfornog kamatnjaka</w:t>
      </w:r>
    </w:p>
    <w:p w14:paraId="4DE64E8E" w14:textId="77777777" w:rsidR="00812B15" w:rsidRPr="009858DC" w:rsidRDefault="00812B15" w:rsidP="00812B15">
      <w:pPr>
        <w:spacing w:before="120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 xml:space="preserve">3.  Izvedite formulu za konačnu vrijednost </w:t>
      </w:r>
      <w:proofErr w:type="spellStart"/>
      <w:r w:rsidRPr="009858DC">
        <w:rPr>
          <w:rFonts w:ascii="Cambria" w:hAnsi="Cambria" w:cstheme="minorHAnsi"/>
        </w:rPr>
        <w:t>postnumerando</w:t>
      </w:r>
      <w:proofErr w:type="spellEnd"/>
      <w:r w:rsidRPr="009858DC">
        <w:rPr>
          <w:rFonts w:ascii="Cambria" w:hAnsi="Cambria" w:cstheme="minorHAnsi"/>
        </w:rPr>
        <w:t xml:space="preserve"> uplata (isplata)</w:t>
      </w:r>
    </w:p>
    <w:p w14:paraId="1760843E" w14:textId="77777777" w:rsidR="00812B15" w:rsidRDefault="00812B15" w:rsidP="00812B15">
      <w:pPr>
        <w:spacing w:before="120"/>
        <w:rPr>
          <w:rFonts w:ascii="Cambria" w:hAnsi="Cambria" w:cstheme="minorHAnsi"/>
        </w:rPr>
      </w:pPr>
      <w:r w:rsidRPr="009858DC">
        <w:rPr>
          <w:rFonts w:ascii="Cambria" w:hAnsi="Cambria" w:cstheme="minorHAnsi"/>
        </w:rPr>
        <w:t>4. Opišite model otplate zajma jednakim anuitetima</w:t>
      </w:r>
    </w:p>
    <w:p w14:paraId="7A652C9B" w14:textId="77777777" w:rsidR="009858DC" w:rsidRPr="009858DC" w:rsidRDefault="009858DC" w:rsidP="00812B15">
      <w:pPr>
        <w:spacing w:before="120"/>
        <w:rPr>
          <w:rFonts w:ascii="Cambria" w:hAnsi="Cambria" w:cstheme="minorHAns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753"/>
        <w:gridCol w:w="4875"/>
      </w:tblGrid>
      <w:tr w:rsidR="00812B15" w:rsidRPr="009858DC" w14:paraId="046C577C" w14:textId="77777777" w:rsidTr="004D37A4">
        <w:tc>
          <w:tcPr>
            <w:tcW w:w="5228" w:type="dxa"/>
          </w:tcPr>
          <w:p w14:paraId="6CBDEC27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Način utvrđivanja prolaznih ocjena:</w:t>
            </w:r>
          </w:p>
        </w:tc>
        <w:tc>
          <w:tcPr>
            <w:tcW w:w="5228" w:type="dxa"/>
          </w:tcPr>
          <w:p w14:paraId="4D1985C2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Konačna ocjena dobije se kumulativnim zbrojem bodova stečenih na </w:t>
            </w:r>
            <w:proofErr w:type="spellStart"/>
            <w:r w:rsidRPr="009858DC">
              <w:rPr>
                <w:rFonts w:ascii="Cambria" w:hAnsi="Cambria" w:cstheme="minorHAnsi"/>
              </w:rPr>
              <w:t>predroku</w:t>
            </w:r>
            <w:proofErr w:type="spellEnd"/>
            <w:r w:rsidRPr="009858DC">
              <w:rPr>
                <w:rFonts w:ascii="Cambria" w:hAnsi="Cambria" w:cstheme="minorHAnsi"/>
              </w:rPr>
              <w:t>/pismenom ispitu i usmenom ispitu izraženo u postotcima:</w:t>
            </w:r>
          </w:p>
          <w:p w14:paraId="672D4B66" w14:textId="77777777" w:rsidR="00812B15" w:rsidRPr="009858DC" w:rsidRDefault="00812B15" w:rsidP="004D37A4">
            <w:pPr>
              <w:jc w:val="both"/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>0 – 54% nedovoljan (1)</w:t>
            </w:r>
          </w:p>
          <w:p w14:paraId="4FB285C9" w14:textId="77777777" w:rsidR="00812B15" w:rsidRPr="009858DC" w:rsidRDefault="00812B15" w:rsidP="004D37A4">
            <w:pPr>
              <w:jc w:val="both"/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>55 – 66% dovoljan (2)</w:t>
            </w:r>
          </w:p>
          <w:p w14:paraId="0EC341EB" w14:textId="77777777" w:rsidR="00812B15" w:rsidRPr="009858DC" w:rsidRDefault="00812B15" w:rsidP="004D37A4">
            <w:pPr>
              <w:jc w:val="both"/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>67 – 78% dobar (3)</w:t>
            </w:r>
          </w:p>
          <w:p w14:paraId="73C49C4D" w14:textId="77777777" w:rsidR="00812B15" w:rsidRPr="009858DC" w:rsidRDefault="00812B15" w:rsidP="004D37A4">
            <w:pPr>
              <w:jc w:val="both"/>
              <w:rPr>
                <w:rFonts w:ascii="Cambria" w:hAnsi="Cambria" w:cs="Calibri"/>
                <w:lang w:val="hr-BA"/>
              </w:rPr>
            </w:pPr>
            <w:r w:rsidRPr="009858DC">
              <w:rPr>
                <w:rFonts w:ascii="Cambria" w:hAnsi="Cambria" w:cs="Calibri"/>
                <w:lang w:val="hr-BA"/>
              </w:rPr>
              <w:t xml:space="preserve">79 – 90% </w:t>
            </w:r>
            <w:proofErr w:type="spellStart"/>
            <w:r w:rsidRPr="009858DC">
              <w:rPr>
                <w:rFonts w:ascii="Cambria" w:hAnsi="Cambria" w:cs="Calibri"/>
                <w:lang w:val="hr-BA"/>
              </w:rPr>
              <w:t>vrlodobar</w:t>
            </w:r>
            <w:proofErr w:type="spellEnd"/>
            <w:r w:rsidRPr="009858DC">
              <w:rPr>
                <w:rFonts w:ascii="Cambria" w:hAnsi="Cambria" w:cs="Calibri"/>
                <w:lang w:val="hr-BA"/>
              </w:rPr>
              <w:t xml:space="preserve"> (4)</w:t>
            </w:r>
          </w:p>
          <w:p w14:paraId="58AD1E32" w14:textId="77777777" w:rsidR="00812B15" w:rsidRPr="009858DC" w:rsidRDefault="00812B15" w:rsidP="004D37A4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="Calibri"/>
                <w:lang w:val="hr-BA"/>
              </w:rPr>
              <w:t>91 – 100% odličan (5</w:t>
            </w:r>
          </w:p>
        </w:tc>
      </w:tr>
    </w:tbl>
    <w:p w14:paraId="4B64D210" w14:textId="77777777" w:rsidR="00812B15" w:rsidRDefault="00812B15" w:rsidP="00B66020">
      <w:pPr>
        <w:rPr>
          <w:rFonts w:ascii="Cambria" w:hAnsi="Cambria"/>
        </w:rPr>
      </w:pPr>
    </w:p>
    <w:p w14:paraId="7829EC05" w14:textId="1F45AC0B" w:rsidR="009858DC" w:rsidRPr="009858DC" w:rsidRDefault="009858DC" w:rsidP="009858DC">
      <w:pPr>
        <w:spacing w:after="160" w:line="259" w:lineRule="auto"/>
        <w:rPr>
          <w:rFonts w:ascii="Cambria" w:hAnsi="Cambria"/>
        </w:rPr>
      </w:pPr>
      <w:r>
        <w:rPr>
          <w:rFonts w:ascii="Cambria" w:hAnsi="Cambria"/>
        </w:rPr>
        <w:br w:type="page"/>
      </w:r>
    </w:p>
    <w:p w14:paraId="75DB9B7B" w14:textId="77777777" w:rsidR="00B66020" w:rsidRPr="009858DC" w:rsidRDefault="00B66020" w:rsidP="00B66020">
      <w:pPr>
        <w:pStyle w:val="Naslov1"/>
        <w:rPr>
          <w:rFonts w:ascii="Cambria" w:hAnsi="Cambria"/>
          <w:b/>
          <w:bCs/>
        </w:rPr>
      </w:pPr>
      <w:bookmarkStart w:id="6" w:name="_Toc168763280"/>
      <w:r w:rsidRPr="009858DC">
        <w:rPr>
          <w:rFonts w:ascii="Cambria" w:hAnsi="Cambria"/>
          <w:b/>
          <w:bCs/>
        </w:rPr>
        <w:lastRenderedPageBreak/>
        <w:t>DIDAKTIKA (</w:t>
      </w:r>
      <w:r w:rsidRPr="009858DC">
        <w:rPr>
          <w:rFonts w:ascii="Cambria" w:hAnsi="Cambria" w:cstheme="minorHAnsi"/>
        </w:rPr>
        <w:t>FPMOZZAM201</w:t>
      </w:r>
      <w:r w:rsidRPr="009858DC">
        <w:rPr>
          <w:rFonts w:ascii="Cambria" w:hAnsi="Cambria"/>
          <w:b/>
          <w:bCs/>
        </w:rPr>
        <w:t>)</w:t>
      </w:r>
      <w:bookmarkEnd w:id="6"/>
    </w:p>
    <w:p w14:paraId="04E8BE90" w14:textId="77777777" w:rsidR="00B66020" w:rsidRPr="009858DC" w:rsidRDefault="00B66020" w:rsidP="00B66020">
      <w:pPr>
        <w:rPr>
          <w:rFonts w:ascii="Cambria" w:hAnsi="Cambria"/>
        </w:rPr>
      </w:pPr>
    </w:p>
    <w:p w14:paraId="6FE35DF8" w14:textId="77777777" w:rsidR="004D37A4" w:rsidRPr="009858DC" w:rsidRDefault="004D37A4" w:rsidP="004D37A4">
      <w:pPr>
        <w:rPr>
          <w:rFonts w:ascii="Cambria" w:hAnsi="Cambria"/>
          <w:b/>
        </w:rPr>
      </w:pPr>
      <w:r w:rsidRPr="009858DC">
        <w:rPr>
          <w:rFonts w:ascii="Cambria" w:hAnsi="Cambria"/>
          <w:b/>
        </w:rPr>
        <w:t>Ogledni test pismenog ispita</w:t>
      </w:r>
    </w:p>
    <w:p w14:paraId="0098F420" w14:textId="77777777" w:rsidR="004D37A4" w:rsidRPr="009858DC" w:rsidRDefault="004D37A4" w:rsidP="004D37A4">
      <w:pPr>
        <w:rPr>
          <w:rFonts w:ascii="Cambria" w:hAnsi="Cambria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5"/>
        <w:gridCol w:w="1849"/>
        <w:gridCol w:w="2225"/>
        <w:gridCol w:w="2879"/>
      </w:tblGrid>
      <w:tr w:rsidR="004D37A4" w:rsidRPr="009858DC" w14:paraId="302C5F2C" w14:textId="77777777" w:rsidTr="004D37A4">
        <w:tc>
          <w:tcPr>
            <w:tcW w:w="1420" w:type="pct"/>
          </w:tcPr>
          <w:p w14:paraId="06DA1B03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868" w:type="pct"/>
          </w:tcPr>
          <w:p w14:paraId="784AFC1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Broj pitanja/zadatka</w:t>
            </w:r>
          </w:p>
        </w:tc>
        <w:tc>
          <w:tcPr>
            <w:tcW w:w="1186" w:type="pct"/>
          </w:tcPr>
          <w:p w14:paraId="6FB5AD98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Max. broj bodova na pitanju/zadatku</w:t>
            </w:r>
          </w:p>
        </w:tc>
        <w:tc>
          <w:tcPr>
            <w:tcW w:w="1526" w:type="pct"/>
          </w:tcPr>
          <w:p w14:paraId="27D1A179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Min. broj bodova za ostvarivanje ishoda učenja</w:t>
            </w:r>
          </w:p>
        </w:tc>
      </w:tr>
      <w:tr w:rsidR="004D37A4" w:rsidRPr="009858DC" w14:paraId="4D4837DC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4BE803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 </w:t>
            </w:r>
            <w:bookmarkStart w:id="7" w:name="_Hlk146631823"/>
            <w:r w:rsidRPr="009858DC">
              <w:rPr>
                <w:rFonts w:ascii="Cambria" w:hAnsi="Cambria" w:cs="Calibri"/>
              </w:rPr>
              <w:t>FPMOZZAM201-1</w:t>
            </w:r>
            <w:bookmarkEnd w:id="7"/>
          </w:p>
        </w:tc>
        <w:tc>
          <w:tcPr>
            <w:tcW w:w="868" w:type="pct"/>
          </w:tcPr>
          <w:p w14:paraId="48108A7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3D9BD23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1DDD490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04119269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93DF5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FPMOZZAM201-2</w:t>
            </w:r>
          </w:p>
        </w:tc>
        <w:tc>
          <w:tcPr>
            <w:tcW w:w="868" w:type="pct"/>
          </w:tcPr>
          <w:p w14:paraId="51EC067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66BFDDD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69AF45B1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0C6C2DCC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2A8A5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FPMOZZAM201-3</w:t>
            </w:r>
          </w:p>
        </w:tc>
        <w:tc>
          <w:tcPr>
            <w:tcW w:w="868" w:type="pct"/>
          </w:tcPr>
          <w:p w14:paraId="48099D98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             1</w:t>
            </w:r>
          </w:p>
        </w:tc>
        <w:tc>
          <w:tcPr>
            <w:tcW w:w="1186" w:type="pct"/>
          </w:tcPr>
          <w:p w14:paraId="33EFAB5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0C8CB0E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7C9E3D53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5995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FPMOZZAM201-4</w:t>
            </w:r>
          </w:p>
        </w:tc>
        <w:tc>
          <w:tcPr>
            <w:tcW w:w="868" w:type="pct"/>
          </w:tcPr>
          <w:p w14:paraId="16787B38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271BDA4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7292965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726B1235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A3A27F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FPMOZZAM201-5</w:t>
            </w:r>
          </w:p>
        </w:tc>
        <w:tc>
          <w:tcPr>
            <w:tcW w:w="868" w:type="pct"/>
          </w:tcPr>
          <w:p w14:paraId="699DBA0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62F67ADA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24D3F502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1A9FE61D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A67C3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FPMOZZAM201-6</w:t>
            </w:r>
          </w:p>
        </w:tc>
        <w:tc>
          <w:tcPr>
            <w:tcW w:w="868" w:type="pct"/>
          </w:tcPr>
          <w:p w14:paraId="5DF7C7F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1186" w:type="pct"/>
          </w:tcPr>
          <w:p w14:paraId="05BEDF85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  <w:tc>
          <w:tcPr>
            <w:tcW w:w="1526" w:type="pct"/>
          </w:tcPr>
          <w:p w14:paraId="069198CF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5</w:t>
            </w:r>
          </w:p>
        </w:tc>
      </w:tr>
      <w:tr w:rsidR="004D37A4" w:rsidRPr="009858DC" w14:paraId="1DE213B8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4BA0C2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FPMOZZAM201-7</w:t>
            </w:r>
          </w:p>
        </w:tc>
        <w:tc>
          <w:tcPr>
            <w:tcW w:w="868" w:type="pct"/>
          </w:tcPr>
          <w:p w14:paraId="0762EB2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  <w:tc>
          <w:tcPr>
            <w:tcW w:w="1186" w:type="pct"/>
          </w:tcPr>
          <w:p w14:paraId="78E2EA63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20</w:t>
            </w:r>
          </w:p>
        </w:tc>
        <w:tc>
          <w:tcPr>
            <w:tcW w:w="1526" w:type="pct"/>
          </w:tcPr>
          <w:p w14:paraId="3446DEE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</w:tr>
      <w:tr w:rsidR="004D37A4" w:rsidRPr="009858DC" w14:paraId="2BE0FFC2" w14:textId="77777777" w:rsidTr="004D37A4">
        <w:tc>
          <w:tcPr>
            <w:tcW w:w="1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1B3E7B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FPMOZZAM201-8</w:t>
            </w:r>
          </w:p>
        </w:tc>
        <w:tc>
          <w:tcPr>
            <w:tcW w:w="868" w:type="pct"/>
          </w:tcPr>
          <w:p w14:paraId="0138B6D9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  <w:tc>
          <w:tcPr>
            <w:tcW w:w="1186" w:type="pct"/>
          </w:tcPr>
          <w:p w14:paraId="77CB653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20</w:t>
            </w:r>
          </w:p>
        </w:tc>
        <w:tc>
          <w:tcPr>
            <w:tcW w:w="1526" w:type="pct"/>
          </w:tcPr>
          <w:p w14:paraId="50F6ECA3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10</w:t>
            </w:r>
          </w:p>
        </w:tc>
      </w:tr>
    </w:tbl>
    <w:p w14:paraId="021915AE" w14:textId="77777777" w:rsidR="004D37A4" w:rsidRPr="009858DC" w:rsidRDefault="004D37A4" w:rsidP="004D37A4">
      <w:pPr>
        <w:rPr>
          <w:rFonts w:ascii="Cambria" w:hAnsi="Cambria"/>
        </w:rPr>
      </w:pPr>
    </w:p>
    <w:p w14:paraId="17617208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FPMOZZAM201-1 (jedno pitanje zadataka objektivnog tipa; za ostvarenje ishoda učenja minimalno 5 bodova) </w:t>
      </w:r>
    </w:p>
    <w:p w14:paraId="10604AC5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FPMOZZAM201-2 </w:t>
      </w:r>
      <w:bookmarkStart w:id="8" w:name="_Hlk146611957"/>
      <w:r w:rsidRPr="009858DC">
        <w:rPr>
          <w:rFonts w:ascii="Cambria" w:hAnsi="Cambria" w:cs="Calibri"/>
        </w:rPr>
        <w:t xml:space="preserve">(jedno pitanje zadataka objektivnog tipa; za ostvarenje ishoda učenja minimalno 5 bodova) </w:t>
      </w:r>
    </w:p>
    <w:bookmarkEnd w:id="8"/>
    <w:p w14:paraId="592111FA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>FPMOZZAM201-3 (jedno pitanje zadataka objektivnog tipa; za ostvarenje ishoda učenja minimalno 5 bodova)</w:t>
      </w:r>
    </w:p>
    <w:p w14:paraId="64BB7650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>FPMOZZAM201-1-4 ( jedno pitanje zadataka objektivnog tipa; za ostvarenje ishoda učenja minimalno 5 bodova)</w:t>
      </w:r>
    </w:p>
    <w:p w14:paraId="06B6DABE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FPMOZZAM201-1-5 </w:t>
      </w:r>
      <w:bookmarkStart w:id="9" w:name="_Hlk146631900"/>
      <w:r w:rsidRPr="009858DC">
        <w:rPr>
          <w:rFonts w:ascii="Cambria" w:hAnsi="Cambria" w:cs="Calibri"/>
        </w:rPr>
        <w:t>( jedno pitanje zadataka objektivnog tipa; za ostvarenje ishoda učenja minimalno 5 bodova)</w:t>
      </w:r>
    </w:p>
    <w:bookmarkEnd w:id="9"/>
    <w:p w14:paraId="2FF27248" w14:textId="77777777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>FPMOZZAM201-6 ( jedno pitanje zadataka objektivnog tipa; za ostvarenje ishoda učenja minimalno 5 bodova)</w:t>
      </w:r>
    </w:p>
    <w:p w14:paraId="25027283" w14:textId="4EE5D938" w:rsidR="004D37A4" w:rsidRPr="009858DC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FPMOZZAM201-7- (dva pitanja zadataka objektivnog tipa; za ostvarenje ishoda učenja minimalno 10 bodova) </w:t>
      </w:r>
    </w:p>
    <w:p w14:paraId="69EFC9A1" w14:textId="77777777" w:rsidR="004D37A4" w:rsidRDefault="004D37A4" w:rsidP="004D37A4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FPMOZZAM201-8( dva pitanja zadataka objektivnog tipa; za ostvarenje ishoda učenja minimalno 10 bodova) </w:t>
      </w:r>
    </w:p>
    <w:p w14:paraId="22EB2C6A" w14:textId="77777777" w:rsidR="009858DC" w:rsidRPr="009858DC" w:rsidRDefault="009858DC" w:rsidP="004D37A4">
      <w:pPr>
        <w:rPr>
          <w:rFonts w:ascii="Cambria" w:hAnsi="Cambria" w:cs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4D37A4" w:rsidRPr="009858DC" w14:paraId="41E84E01" w14:textId="77777777" w:rsidTr="004D37A4">
        <w:tc>
          <w:tcPr>
            <w:tcW w:w="1980" w:type="dxa"/>
          </w:tcPr>
          <w:p w14:paraId="2F17259E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260AE91B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odličan (5) – 91-100 osvojenih bodova</w:t>
            </w:r>
          </w:p>
          <w:p w14:paraId="0B9D67F6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vrlo dobar (4) – 79-90 osvojenih bodova </w:t>
            </w:r>
          </w:p>
          <w:p w14:paraId="30A9EFDB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dobar (3) – 67-78 osvojenih bodova</w:t>
            </w:r>
          </w:p>
          <w:p w14:paraId="026373D6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dovoljan (2) – 55-66 osvojenih bodova </w:t>
            </w:r>
          </w:p>
          <w:p w14:paraId="3C5F92F6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nedovoljan (1) – manje od 55 bodova,</w:t>
            </w:r>
          </w:p>
          <w:p w14:paraId="3995C661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0805633E" w14:textId="77777777" w:rsidR="004D37A4" w:rsidRPr="009858DC" w:rsidRDefault="004D37A4" w:rsidP="004D37A4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7648"/>
      </w:tblGrid>
      <w:tr w:rsidR="004D37A4" w:rsidRPr="009858DC" w14:paraId="1430FD5C" w14:textId="77777777" w:rsidTr="004D37A4">
        <w:tc>
          <w:tcPr>
            <w:tcW w:w="1980" w:type="dxa"/>
          </w:tcPr>
          <w:p w14:paraId="51BD040F" w14:textId="77777777" w:rsidR="004D37A4" w:rsidRPr="009858DC" w:rsidRDefault="004D37A4" w:rsidP="004D37A4">
            <w:pPr>
              <w:spacing w:line="259" w:lineRule="auto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Napomene:</w:t>
            </w:r>
          </w:p>
        </w:tc>
        <w:tc>
          <w:tcPr>
            <w:tcW w:w="7648" w:type="dxa"/>
          </w:tcPr>
          <w:p w14:paraId="5B5198AD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</w:p>
          <w:p w14:paraId="645B0DE5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</w:p>
        </w:tc>
      </w:tr>
    </w:tbl>
    <w:p w14:paraId="2B814E33" w14:textId="77777777" w:rsidR="004D37A4" w:rsidRPr="009858DC" w:rsidRDefault="004D37A4" w:rsidP="004D37A4">
      <w:pPr>
        <w:jc w:val="both"/>
        <w:rPr>
          <w:rFonts w:ascii="Cambria" w:hAnsi="Cambria"/>
        </w:rPr>
      </w:pPr>
    </w:p>
    <w:p w14:paraId="1AA1D44B" w14:textId="77777777" w:rsidR="004D37A4" w:rsidRPr="009858DC" w:rsidRDefault="004D37A4" w:rsidP="004D37A4">
      <w:pPr>
        <w:jc w:val="both"/>
        <w:rPr>
          <w:rFonts w:ascii="Cambria" w:hAnsi="Cambria" w:cs="Calibri"/>
          <w:b/>
          <w:bCs/>
        </w:rPr>
      </w:pPr>
      <w:r w:rsidRPr="009858DC">
        <w:rPr>
          <w:rFonts w:ascii="Cambria" w:hAnsi="Cambria" w:cs="Calibri"/>
          <w:b/>
          <w:bCs/>
        </w:rPr>
        <w:t xml:space="preserve">Koncept usmenog ispita </w:t>
      </w:r>
    </w:p>
    <w:p w14:paraId="4D5A0BF3" w14:textId="77777777" w:rsidR="004D37A4" w:rsidRPr="009858DC" w:rsidRDefault="004D37A4" w:rsidP="004D37A4">
      <w:pPr>
        <w:jc w:val="both"/>
        <w:rPr>
          <w:rFonts w:ascii="Cambria" w:hAnsi="Cambr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2551"/>
        <w:gridCol w:w="2410"/>
        <w:gridCol w:w="2234"/>
      </w:tblGrid>
      <w:tr w:rsidR="004D37A4" w:rsidRPr="009858DC" w14:paraId="03EE655A" w14:textId="77777777" w:rsidTr="004D37A4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946CA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6D813C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3AA11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Broj pitanja/zadataka koji se odnose na ishod učenja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0551F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Min. broj odgovorenih pitanja / riješenih zadataka za ostvarivanje ishoda </w:t>
            </w:r>
            <w:r w:rsidRPr="009858DC">
              <w:rPr>
                <w:rFonts w:ascii="Cambria" w:hAnsi="Cambria" w:cs="Calibri"/>
              </w:rPr>
              <w:lastRenderedPageBreak/>
              <w:t>učenja</w:t>
            </w:r>
          </w:p>
        </w:tc>
      </w:tr>
      <w:tr w:rsidR="004D37A4" w:rsidRPr="009858DC" w14:paraId="3586BA91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B2CE1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lastRenderedPageBreak/>
              <w:t xml:space="preserve"> FPMOZZAM201-1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9827A2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Interpretiranje i povezivanje različitih didaktičkih konstrukata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55A6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D8FDA1" w14:textId="77777777" w:rsidR="004D37A4" w:rsidRPr="009858DC" w:rsidRDefault="004D37A4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77F7ECAA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B0258B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D094E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Razlikovanje i primjena metoda rješavanja problema u nastavi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ADDF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A1098A" w14:textId="77777777" w:rsidR="004D37A4" w:rsidRPr="009858DC" w:rsidRDefault="004D37A4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125969A7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3F2792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E08F1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Simuliranje i konstruiranje metoda i modela rada u poučavanju i radu i pedagoškom djelovanju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9FDF6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09C50" w14:textId="77777777" w:rsidR="004D37A4" w:rsidRPr="009858DC" w:rsidRDefault="004D37A4" w:rsidP="004D37A4">
            <w:pPr>
              <w:jc w:val="center"/>
              <w:rPr>
                <w:rFonts w:ascii="Cambria" w:hAnsi="Cambria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67BFB563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6F52D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87A17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Kombiniranje različitih metoda i metodičkih varijanti u nastavi i poučavanju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0ADC9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B79AEF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104BCCF9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9E983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25C7C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Povezivanje različitih pristupa učinkovite komunikacije u nastavi i poučavanju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2C71B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D2A4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4D6DDB54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032481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9C3D9B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Intervjuiranje i istraživanje različitih oblika komunikacije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44DDC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BAFA2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0,5</w:t>
            </w:r>
          </w:p>
        </w:tc>
      </w:tr>
      <w:tr w:rsidR="004D37A4" w:rsidRPr="009858DC" w14:paraId="4A7F8D60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3FA90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302003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Vrednovanje i prilagođavanje komunikacije i nastave različitim skupinama, uzrastima i situacijama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8C152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D4367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</w:tr>
      <w:tr w:rsidR="004D37A4" w:rsidRPr="009858DC" w14:paraId="7965EDC1" w14:textId="77777777" w:rsidTr="004D37A4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5F763E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FPMOZZAM201-8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7DE3F" w14:textId="77777777" w:rsidR="004D37A4" w:rsidRPr="009858DC" w:rsidRDefault="004D37A4" w:rsidP="004D37A4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  <w:color w:val="000000"/>
              </w:rPr>
              <w:t>Razlikovanje  i evoluiranje  različitih pristupa vrednovanja i praćenja učenikova znanja i napretka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5F9CA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CB199" w14:textId="77777777" w:rsidR="004D37A4" w:rsidRPr="009858DC" w:rsidRDefault="004D37A4" w:rsidP="004D37A4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1</w:t>
            </w:r>
          </w:p>
        </w:tc>
      </w:tr>
    </w:tbl>
    <w:p w14:paraId="565F07A3" w14:textId="77777777" w:rsidR="004D37A4" w:rsidRPr="009858DC" w:rsidRDefault="004D37A4" w:rsidP="00B66020">
      <w:pPr>
        <w:rPr>
          <w:rFonts w:ascii="Cambria" w:hAnsi="Cambria"/>
        </w:rPr>
      </w:pPr>
    </w:p>
    <w:p w14:paraId="16B4E23E" w14:textId="77777777" w:rsidR="004D37A4" w:rsidRPr="009858DC" w:rsidRDefault="004D37A4" w:rsidP="00B66020">
      <w:pPr>
        <w:rPr>
          <w:rFonts w:ascii="Cambria" w:hAnsi="Cambria"/>
        </w:rPr>
      </w:pPr>
    </w:p>
    <w:p w14:paraId="345818D3" w14:textId="77777777" w:rsidR="00B66020" w:rsidRPr="009858DC" w:rsidRDefault="00B66020" w:rsidP="00B66020">
      <w:pPr>
        <w:rPr>
          <w:rFonts w:ascii="Cambria" w:hAnsi="Cambria"/>
        </w:rPr>
      </w:pPr>
    </w:p>
    <w:p w14:paraId="32BD2840" w14:textId="77777777" w:rsidR="00B66020" w:rsidRPr="009858DC" w:rsidRDefault="00B66020" w:rsidP="00B66020">
      <w:pPr>
        <w:rPr>
          <w:rFonts w:ascii="Cambria" w:hAnsi="Cambria"/>
        </w:rPr>
      </w:pPr>
    </w:p>
    <w:p w14:paraId="11E555F0" w14:textId="261E8359" w:rsidR="00B66020" w:rsidRPr="009858DC" w:rsidRDefault="009858DC" w:rsidP="009858DC">
      <w:pPr>
        <w:spacing w:after="160" w:line="259" w:lineRule="auto"/>
        <w:rPr>
          <w:rFonts w:ascii="Cambria" w:hAnsi="Cambria"/>
        </w:rPr>
      </w:pPr>
      <w:r>
        <w:rPr>
          <w:rFonts w:ascii="Cambria" w:hAnsi="Cambria"/>
        </w:rPr>
        <w:br w:type="page"/>
      </w:r>
    </w:p>
    <w:p w14:paraId="1AED25D5" w14:textId="77777777" w:rsidR="00B66020" w:rsidRPr="009858DC" w:rsidRDefault="00B66020" w:rsidP="00B66020">
      <w:pPr>
        <w:rPr>
          <w:rFonts w:ascii="Cambria" w:hAnsi="Cambria"/>
        </w:rPr>
      </w:pPr>
    </w:p>
    <w:p w14:paraId="16D127C2" w14:textId="77777777" w:rsidR="00056FF1" w:rsidRPr="009858DC" w:rsidRDefault="00056FF1" w:rsidP="00056FF1">
      <w:pPr>
        <w:pStyle w:val="Naslov1"/>
        <w:rPr>
          <w:rFonts w:ascii="Cambria" w:hAnsi="Cambria"/>
          <w:b/>
          <w:bCs/>
        </w:rPr>
      </w:pPr>
      <w:bookmarkStart w:id="10" w:name="_Toc168763281"/>
      <w:r w:rsidRPr="009858DC">
        <w:rPr>
          <w:rFonts w:ascii="Cambria" w:hAnsi="Cambria"/>
          <w:b/>
          <w:bCs/>
        </w:rPr>
        <w:t>METODIKA NASTAVE MATEMATIKE 2 (</w:t>
      </w:r>
      <w:bookmarkStart w:id="11" w:name="_Toc131160556"/>
      <w:bookmarkStart w:id="12" w:name="_Toc131163540"/>
      <w:bookmarkStart w:id="13" w:name="_Toc131494082"/>
      <w:r w:rsidRPr="009858DC">
        <w:rPr>
          <w:rFonts w:ascii="Cambria" w:hAnsi="Cambria" w:cstheme="majorHAnsi"/>
        </w:rPr>
        <w:t>FPMOZMM301</w:t>
      </w:r>
      <w:bookmarkEnd w:id="11"/>
      <w:bookmarkEnd w:id="12"/>
      <w:bookmarkEnd w:id="13"/>
      <w:r w:rsidRPr="009858DC">
        <w:rPr>
          <w:rFonts w:ascii="Cambria" w:hAnsi="Cambria"/>
          <w:b/>
          <w:bCs/>
        </w:rPr>
        <w:t>)</w:t>
      </w:r>
      <w:bookmarkEnd w:id="10"/>
    </w:p>
    <w:p w14:paraId="70EF0CF9" w14:textId="77777777" w:rsidR="00056FF1" w:rsidRPr="009858DC" w:rsidRDefault="00056FF1" w:rsidP="00056FF1">
      <w:pPr>
        <w:rPr>
          <w:rFonts w:ascii="Cambria" w:hAnsi="Cambria" w:cs="Calibri"/>
          <w:b/>
          <w:u w:val="single"/>
        </w:rPr>
      </w:pPr>
    </w:p>
    <w:p w14:paraId="1DD1A1F2" w14:textId="77777777" w:rsidR="00056FF1" w:rsidRPr="009858DC" w:rsidRDefault="00056FF1" w:rsidP="00056FF1">
      <w:pPr>
        <w:rPr>
          <w:rFonts w:ascii="Cambria" w:hAnsi="Cambria" w:cs="Calibri"/>
          <w:b/>
        </w:rPr>
      </w:pPr>
      <w:r w:rsidRPr="009858DC">
        <w:rPr>
          <w:rFonts w:ascii="Cambria" w:hAnsi="Cambria" w:cs="Calibri"/>
          <w:b/>
        </w:rPr>
        <w:t>Koncept usmenog ispita</w:t>
      </w:r>
    </w:p>
    <w:p w14:paraId="0E3E9390" w14:textId="77777777" w:rsidR="00056FF1" w:rsidRPr="009858DC" w:rsidRDefault="00056FF1" w:rsidP="00056FF1">
      <w:pPr>
        <w:rPr>
          <w:rFonts w:ascii="Cambria" w:hAnsi="Cambria" w:cs="Calibri"/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3"/>
        <w:gridCol w:w="2328"/>
        <w:gridCol w:w="2406"/>
        <w:gridCol w:w="3061"/>
      </w:tblGrid>
      <w:tr w:rsidR="00056FF1" w:rsidRPr="009858DC" w14:paraId="10CBDEAA" w14:textId="77777777" w:rsidTr="00F95D9A">
        <w:tc>
          <w:tcPr>
            <w:tcW w:w="908" w:type="pct"/>
          </w:tcPr>
          <w:p w14:paraId="11AFBC34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Kod ishoda učenja</w:t>
            </w:r>
          </w:p>
        </w:tc>
        <w:tc>
          <w:tcPr>
            <w:tcW w:w="1224" w:type="pct"/>
          </w:tcPr>
          <w:p w14:paraId="1DD3D5E8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Naziv sadržajne cjeline</w:t>
            </w:r>
          </w:p>
        </w:tc>
        <w:tc>
          <w:tcPr>
            <w:tcW w:w="1264" w:type="pct"/>
          </w:tcPr>
          <w:p w14:paraId="62C1F5E7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Broj pitanja/zadataka koji se odnose na ishode učenja</w:t>
            </w:r>
          </w:p>
        </w:tc>
        <w:tc>
          <w:tcPr>
            <w:tcW w:w="1605" w:type="pct"/>
          </w:tcPr>
          <w:p w14:paraId="460389D7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Min. broj odgovorenih pitanja/riješenih zadataka za ostvarivanje ishoda učenja</w:t>
            </w:r>
          </w:p>
        </w:tc>
      </w:tr>
      <w:tr w:rsidR="00056FF1" w:rsidRPr="009858DC" w14:paraId="478F7647" w14:textId="77777777" w:rsidTr="00F95D9A">
        <w:tc>
          <w:tcPr>
            <w:tcW w:w="908" w:type="pct"/>
          </w:tcPr>
          <w:p w14:paraId="7829E643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FPMOZMM301-2,3,4,5,6</w:t>
            </w:r>
          </w:p>
        </w:tc>
        <w:tc>
          <w:tcPr>
            <w:tcW w:w="1224" w:type="pct"/>
          </w:tcPr>
          <w:p w14:paraId="7A73959E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Planiranje nastavnog sata matematike</w:t>
            </w:r>
          </w:p>
        </w:tc>
        <w:tc>
          <w:tcPr>
            <w:tcW w:w="1264" w:type="pct"/>
          </w:tcPr>
          <w:p w14:paraId="3F3FC336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0C30CF5A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3</w:t>
            </w:r>
          </w:p>
        </w:tc>
      </w:tr>
      <w:tr w:rsidR="00056FF1" w:rsidRPr="009858DC" w14:paraId="1BB3B9E2" w14:textId="77777777" w:rsidTr="00F95D9A">
        <w:tc>
          <w:tcPr>
            <w:tcW w:w="908" w:type="pct"/>
          </w:tcPr>
          <w:p w14:paraId="65B95FAD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FPMOZMM301-1,5</w:t>
            </w:r>
          </w:p>
        </w:tc>
        <w:tc>
          <w:tcPr>
            <w:tcW w:w="1224" w:type="pct"/>
          </w:tcPr>
          <w:p w14:paraId="1398608B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Izvedbeni i operativni program rada u osnovnoj i srednjoj školi</w:t>
            </w:r>
          </w:p>
        </w:tc>
        <w:tc>
          <w:tcPr>
            <w:tcW w:w="1264" w:type="pct"/>
          </w:tcPr>
          <w:p w14:paraId="57BC6F2A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6</w:t>
            </w:r>
          </w:p>
        </w:tc>
        <w:tc>
          <w:tcPr>
            <w:tcW w:w="1605" w:type="pct"/>
          </w:tcPr>
          <w:p w14:paraId="730180B6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3</w:t>
            </w:r>
          </w:p>
        </w:tc>
      </w:tr>
      <w:tr w:rsidR="00056FF1" w:rsidRPr="009858DC" w14:paraId="3A7C3BF8" w14:textId="77777777" w:rsidTr="00F95D9A">
        <w:tc>
          <w:tcPr>
            <w:tcW w:w="908" w:type="pct"/>
          </w:tcPr>
          <w:p w14:paraId="58EEDF01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 FPMOZMM301-2</w:t>
            </w:r>
          </w:p>
        </w:tc>
        <w:tc>
          <w:tcPr>
            <w:tcW w:w="1224" w:type="pct"/>
          </w:tcPr>
          <w:p w14:paraId="5EEE0347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Školska dokumentacija</w:t>
            </w:r>
          </w:p>
        </w:tc>
        <w:tc>
          <w:tcPr>
            <w:tcW w:w="1264" w:type="pct"/>
          </w:tcPr>
          <w:p w14:paraId="6C00936E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4</w:t>
            </w:r>
          </w:p>
        </w:tc>
        <w:tc>
          <w:tcPr>
            <w:tcW w:w="1605" w:type="pct"/>
          </w:tcPr>
          <w:p w14:paraId="6D24DE97" w14:textId="77777777" w:rsidR="00056FF1" w:rsidRPr="009858DC" w:rsidRDefault="00056FF1" w:rsidP="00F95D9A">
            <w:pPr>
              <w:jc w:val="center"/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2</w:t>
            </w:r>
          </w:p>
        </w:tc>
      </w:tr>
    </w:tbl>
    <w:p w14:paraId="0D4CEB1C" w14:textId="77777777" w:rsidR="00056FF1" w:rsidRPr="009858DC" w:rsidRDefault="00056FF1" w:rsidP="00056FF1">
      <w:pPr>
        <w:rPr>
          <w:rFonts w:ascii="Cambria" w:hAnsi="Cambria" w:cs="Calibri"/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56FF1" w:rsidRPr="009858DC" w14:paraId="3303437E" w14:textId="77777777" w:rsidTr="00F95D9A">
        <w:tc>
          <w:tcPr>
            <w:tcW w:w="1980" w:type="dxa"/>
          </w:tcPr>
          <w:p w14:paraId="5AE454C2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Raspon bodova prolaznih ocjena:</w:t>
            </w:r>
          </w:p>
        </w:tc>
        <w:tc>
          <w:tcPr>
            <w:tcW w:w="7648" w:type="dxa"/>
          </w:tcPr>
          <w:p w14:paraId="04946A2D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odličan (5) – 91-100 osvojenih bodova</w:t>
            </w:r>
          </w:p>
          <w:p w14:paraId="4CB9EFB4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vrlo dobar (4) – 79-90 osvojenih bodova </w:t>
            </w:r>
          </w:p>
          <w:p w14:paraId="142D9E71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dobar (3) – 67-78 osvojenih bodova</w:t>
            </w:r>
          </w:p>
          <w:p w14:paraId="3524048E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 xml:space="preserve">dovoljan (2) – 55-66 osvojenih bodova </w:t>
            </w:r>
          </w:p>
          <w:p w14:paraId="41CF9B92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nedovoljan (1) – manje od 55 bodova,</w:t>
            </w:r>
          </w:p>
          <w:p w14:paraId="548FFDAA" w14:textId="77777777" w:rsidR="00056FF1" w:rsidRPr="009858DC" w:rsidRDefault="00056FF1" w:rsidP="00F95D9A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pod uvjetom da je postignut minimalan broj bodova za ostvarivanje ishoda učenja za svaki zadatak.</w:t>
            </w:r>
          </w:p>
        </w:tc>
      </w:tr>
    </w:tbl>
    <w:p w14:paraId="1F40FF5C" w14:textId="77777777" w:rsidR="00056FF1" w:rsidRPr="009858DC" w:rsidRDefault="00056FF1" w:rsidP="00056FF1">
      <w:pPr>
        <w:rPr>
          <w:rFonts w:ascii="Cambria" w:hAnsi="Cambria"/>
          <w:sz w:val="20"/>
          <w:szCs w:val="20"/>
        </w:rPr>
      </w:pPr>
    </w:p>
    <w:p w14:paraId="2A1CC53F" w14:textId="77777777" w:rsidR="00056FF1" w:rsidRPr="009858DC" w:rsidRDefault="00056FF1" w:rsidP="00056FF1">
      <w:pPr>
        <w:rPr>
          <w:rFonts w:ascii="Cambria" w:hAnsi="Cambria"/>
        </w:rPr>
      </w:pPr>
    </w:p>
    <w:p w14:paraId="2CC7BC8F" w14:textId="77777777" w:rsidR="00056FF1" w:rsidRPr="009858DC" w:rsidRDefault="00056FF1" w:rsidP="00056FF1">
      <w:pPr>
        <w:pStyle w:val="Naslov1"/>
        <w:rPr>
          <w:rFonts w:ascii="Cambria" w:hAnsi="Cambria"/>
          <w:b/>
          <w:bCs/>
        </w:rPr>
      </w:pPr>
      <w:bookmarkStart w:id="14" w:name="_Toc168763282"/>
      <w:r w:rsidRPr="009858DC">
        <w:rPr>
          <w:rFonts w:ascii="Cambria" w:hAnsi="Cambria"/>
          <w:b/>
          <w:bCs/>
        </w:rPr>
        <w:t>OSNOVE PEDAGOGIJSKE STATISTIKE (</w:t>
      </w:r>
      <w:bookmarkStart w:id="15" w:name="_Toc131160581"/>
      <w:bookmarkStart w:id="16" w:name="_Toc131163565"/>
      <w:bookmarkStart w:id="17" w:name="_Toc131494107"/>
      <w:r w:rsidRPr="009858DC">
        <w:rPr>
          <w:rFonts w:ascii="Cambria" w:hAnsi="Cambria" w:cstheme="majorHAnsi"/>
        </w:rPr>
        <w:t>FPMOZMM304</w:t>
      </w:r>
      <w:bookmarkEnd w:id="15"/>
      <w:bookmarkEnd w:id="16"/>
      <w:bookmarkEnd w:id="17"/>
      <w:r w:rsidRPr="009858DC">
        <w:rPr>
          <w:rFonts w:ascii="Cambria" w:hAnsi="Cambria"/>
          <w:b/>
          <w:bCs/>
        </w:rPr>
        <w:t>)</w:t>
      </w:r>
      <w:bookmarkEnd w:id="14"/>
    </w:p>
    <w:p w14:paraId="0599760C" w14:textId="77777777" w:rsidR="00D62E09" w:rsidRPr="009858DC" w:rsidRDefault="00D62E09" w:rsidP="00D62E09">
      <w:pPr>
        <w:rPr>
          <w:rFonts w:ascii="Cambria" w:hAnsi="Cambria" w:cstheme="minorHAnsi"/>
          <w:b/>
          <w:lang w:eastAsia="en-US"/>
        </w:rPr>
      </w:pPr>
    </w:p>
    <w:p w14:paraId="6B525165" w14:textId="77777777" w:rsidR="00D62E09" w:rsidRPr="009858DC" w:rsidRDefault="00D62E09" w:rsidP="00D62E09">
      <w:pPr>
        <w:rPr>
          <w:rFonts w:ascii="Cambria" w:hAnsi="Cambria" w:cstheme="minorHAnsi"/>
          <w:b/>
        </w:rPr>
      </w:pPr>
      <w:r w:rsidRPr="009858DC">
        <w:rPr>
          <w:rFonts w:ascii="Cambria" w:hAnsi="Cambria" w:cstheme="minorHAnsi"/>
          <w:b/>
        </w:rPr>
        <w:t xml:space="preserve">Ogledni test </w:t>
      </w:r>
      <w:proofErr w:type="spellStart"/>
      <w:r w:rsidRPr="009858DC">
        <w:rPr>
          <w:rFonts w:ascii="Cambria" w:hAnsi="Cambria" w:cstheme="minorHAnsi"/>
          <w:b/>
        </w:rPr>
        <w:t>predroka</w:t>
      </w:r>
      <w:proofErr w:type="spellEnd"/>
      <w:r w:rsidRPr="009858DC">
        <w:rPr>
          <w:rFonts w:ascii="Cambria" w:hAnsi="Cambria" w:cstheme="minorHAnsi"/>
          <w:b/>
        </w:rPr>
        <w:t xml:space="preserve"> / pismenog ispita</w:t>
      </w:r>
    </w:p>
    <w:p w14:paraId="500981E2" w14:textId="77777777" w:rsidR="00D62E09" w:rsidRPr="009858DC" w:rsidRDefault="00D62E09" w:rsidP="00D62E09">
      <w:pPr>
        <w:rPr>
          <w:rFonts w:ascii="Cambria" w:hAnsi="Cambria" w:cstheme="minorBidi"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303"/>
        <w:gridCol w:w="1849"/>
        <w:gridCol w:w="2409"/>
        <w:gridCol w:w="3067"/>
      </w:tblGrid>
      <w:tr w:rsidR="00D62E09" w:rsidRPr="009858DC" w14:paraId="0BD57882" w14:textId="77777777" w:rsidTr="00D62E09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88E0D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Kod ishoda učenja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E3F20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Broj pitanja/zadatka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85D28" w14:textId="77777777" w:rsidR="00D62E09" w:rsidRPr="009858DC" w:rsidRDefault="00D62E09">
            <w:pPr>
              <w:jc w:val="center"/>
              <w:rPr>
                <w:rFonts w:ascii="Cambria" w:hAnsi="Cambria" w:cstheme="minorHAnsi"/>
                <w:lang w:val="en-GB"/>
              </w:rPr>
            </w:pPr>
            <w:r w:rsidRPr="009858DC">
              <w:rPr>
                <w:rFonts w:ascii="Cambria" w:hAnsi="Cambria" w:cstheme="minorHAnsi"/>
              </w:rPr>
              <w:t>Max. broj bodova na pitanju/zadatku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A99A7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Min. broj bodova za ostvarivanje ishoda učenja</w:t>
            </w:r>
          </w:p>
        </w:tc>
      </w:tr>
      <w:tr w:rsidR="00D62E09" w:rsidRPr="009858DC" w14:paraId="449BAA9D" w14:textId="77777777" w:rsidTr="00D62E09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CC8BA" w14:textId="77777777" w:rsidR="00D62E09" w:rsidRPr="009858DC" w:rsidRDefault="00D62E09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IU-FPMOZMM304-1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D5593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89F40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23297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7,5</w:t>
            </w:r>
          </w:p>
        </w:tc>
      </w:tr>
      <w:tr w:rsidR="00D62E09" w:rsidRPr="009858DC" w14:paraId="28F3AB46" w14:textId="77777777" w:rsidTr="00D62E09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D281F" w14:textId="77777777" w:rsidR="00D62E09" w:rsidRPr="009858DC" w:rsidRDefault="00D62E09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IU-FPMOZMM304-2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8F3FE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54318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BD83E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20</w:t>
            </w:r>
          </w:p>
        </w:tc>
      </w:tr>
      <w:tr w:rsidR="00D62E09" w:rsidRPr="009858DC" w14:paraId="66ADB438" w14:textId="77777777" w:rsidTr="00D62E09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E73DF" w14:textId="77777777" w:rsidR="00D62E09" w:rsidRPr="009858DC" w:rsidRDefault="00D62E09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IU-FPMOZMM304-3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00AE1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E1D8D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10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06C76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5,5</w:t>
            </w:r>
          </w:p>
        </w:tc>
      </w:tr>
      <w:tr w:rsidR="00D62E09" w:rsidRPr="009858DC" w14:paraId="78D47D27" w14:textId="77777777" w:rsidTr="00D62E09"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7C1E1" w14:textId="77777777" w:rsidR="00D62E09" w:rsidRPr="009858DC" w:rsidRDefault="00D62E09">
            <w:pPr>
              <w:rPr>
                <w:rFonts w:ascii="Cambria" w:hAnsi="Cambria" w:cs="Calibri"/>
              </w:rPr>
            </w:pPr>
            <w:r w:rsidRPr="009858DC">
              <w:rPr>
                <w:rFonts w:ascii="Cambria" w:hAnsi="Cambria" w:cs="Calibri"/>
              </w:rPr>
              <w:t>IU-FPMOZMM304-4</w:t>
            </w:r>
          </w:p>
        </w:tc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5A00B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</w:t>
            </w:r>
          </w:p>
        </w:tc>
        <w:tc>
          <w:tcPr>
            <w:tcW w:w="1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98E86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40</w:t>
            </w:r>
          </w:p>
        </w:tc>
        <w:tc>
          <w:tcPr>
            <w:tcW w:w="1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DA44B" w14:textId="77777777" w:rsidR="00D62E09" w:rsidRPr="009858DC" w:rsidRDefault="00D62E09">
            <w:pPr>
              <w:jc w:val="center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22</w:t>
            </w:r>
          </w:p>
        </w:tc>
      </w:tr>
    </w:tbl>
    <w:p w14:paraId="0AD22BF2" w14:textId="77777777" w:rsidR="00D62E09" w:rsidRPr="009858DC" w:rsidRDefault="00D62E09" w:rsidP="00D62E09">
      <w:pPr>
        <w:rPr>
          <w:rFonts w:ascii="Cambria" w:hAnsi="Cambria" w:cstheme="minorBidi"/>
          <w:sz w:val="22"/>
          <w:szCs w:val="22"/>
          <w:lang w:eastAsia="en-US"/>
        </w:rPr>
      </w:pPr>
    </w:p>
    <w:p w14:paraId="3BEC903F" w14:textId="77777777" w:rsidR="00D62E09" w:rsidRPr="009858DC" w:rsidRDefault="00D62E09" w:rsidP="00D62E09">
      <w:pPr>
        <w:rPr>
          <w:rFonts w:ascii="Cambria" w:hAnsi="Cambria"/>
        </w:rPr>
      </w:pPr>
      <w:r w:rsidRPr="009858DC">
        <w:rPr>
          <w:rFonts w:ascii="Cambria" w:hAnsi="Cambria" w:cs="Calibri"/>
        </w:rPr>
        <w:t>IU-FPMOZMM304-1: jedno pitanje grafički detaljni prikaz krivulje normalne distribucije sa svim pripadajućim obilježjima (1 x 10 bodova = 10 bodova). Za ostvarenje IU- PMOZMM304-1 potrebno je minimalno 7,5 bodova.</w:t>
      </w:r>
    </w:p>
    <w:p w14:paraId="7D66969A" w14:textId="77777777" w:rsidR="00D62E09" w:rsidRPr="009858DC" w:rsidRDefault="00D62E09" w:rsidP="00D62E09">
      <w:pPr>
        <w:rPr>
          <w:rFonts w:ascii="Cambria" w:hAnsi="Cambria"/>
        </w:rPr>
      </w:pPr>
    </w:p>
    <w:p w14:paraId="63AC8A5A" w14:textId="77777777" w:rsidR="00D62E09" w:rsidRPr="009858DC" w:rsidRDefault="00D62E09" w:rsidP="00D62E09">
      <w:pPr>
        <w:rPr>
          <w:rFonts w:ascii="Cambria" w:hAnsi="Cambria"/>
        </w:rPr>
      </w:pPr>
      <w:r w:rsidRPr="009858DC">
        <w:rPr>
          <w:rFonts w:ascii="Cambria" w:hAnsi="Cambria" w:cs="Calibri"/>
        </w:rPr>
        <w:t>IU-FPMOZMM304-2: tri pitanja upisivanje tekstualnog odgovora (3 x 10 bodova = 30 bodova) + jedno pitanje grafičko prikazivanje rezultata (1 x 10 bodova = 10 bodova), ukupno 40 bodova. Za ostvarenje IU- PMOZMM304-2 potrebno je minimalno 20 bodova.</w:t>
      </w:r>
    </w:p>
    <w:p w14:paraId="6D449B00" w14:textId="77777777" w:rsidR="00D62E09" w:rsidRPr="009858DC" w:rsidRDefault="00D62E09" w:rsidP="00D62E09">
      <w:pPr>
        <w:rPr>
          <w:rFonts w:ascii="Cambria" w:hAnsi="Cambria" w:cs="Calibri"/>
        </w:rPr>
      </w:pPr>
    </w:p>
    <w:p w14:paraId="7BFB35F3" w14:textId="77777777" w:rsidR="00D62E09" w:rsidRPr="009858DC" w:rsidRDefault="00D62E09" w:rsidP="00D62E09">
      <w:pPr>
        <w:rPr>
          <w:rFonts w:ascii="Cambria" w:hAnsi="Cambria" w:cstheme="minorBidi"/>
        </w:rPr>
      </w:pPr>
      <w:r w:rsidRPr="009858DC">
        <w:rPr>
          <w:rFonts w:ascii="Cambria" w:hAnsi="Cambria" w:cs="Calibri"/>
        </w:rPr>
        <w:lastRenderedPageBreak/>
        <w:t>IU-FPMOZMM304-3: jedno pitanje upisivanje tekstualnog odgovora na postavljeni statistički problem iz odgojno-obrazovnog procesa, odnosno pedagogijske prakse, uz detaljno obrazloženje odabranog statističkog postupka (1 x 10 bodova = 10 bodova). Za ostvarenje IU- PMOZMM304-3 potrebno je minimalno 5,5 bodova.</w:t>
      </w:r>
    </w:p>
    <w:p w14:paraId="6F519B4B" w14:textId="77777777" w:rsidR="00D62E09" w:rsidRPr="009858DC" w:rsidRDefault="00D62E09" w:rsidP="00D62E09">
      <w:pPr>
        <w:rPr>
          <w:rFonts w:ascii="Cambria" w:hAnsi="Cambria" w:cs="Calibri"/>
        </w:rPr>
      </w:pPr>
    </w:p>
    <w:p w14:paraId="28BF7B5E" w14:textId="77777777" w:rsidR="00D62E09" w:rsidRPr="009858DC" w:rsidRDefault="00D62E09" w:rsidP="00D62E09">
      <w:pPr>
        <w:rPr>
          <w:rFonts w:ascii="Cambria" w:hAnsi="Cambria" w:cs="Calibri"/>
        </w:rPr>
      </w:pPr>
      <w:r w:rsidRPr="009858DC">
        <w:rPr>
          <w:rFonts w:ascii="Cambria" w:hAnsi="Cambria" w:cs="Calibri"/>
        </w:rPr>
        <w:t xml:space="preserve">IU-FPMOZMM304-4: tri pitanja praktični zadatci primjene </w:t>
      </w:r>
      <w:proofErr w:type="spellStart"/>
      <w:r w:rsidRPr="009858DC">
        <w:rPr>
          <w:rFonts w:ascii="Cambria" w:hAnsi="Cambria" w:cs="Calibri"/>
        </w:rPr>
        <w:t>parametrijskih</w:t>
      </w:r>
      <w:proofErr w:type="spellEnd"/>
      <w:r w:rsidRPr="009858DC">
        <w:rPr>
          <w:rFonts w:ascii="Cambria" w:hAnsi="Cambria" w:cs="Calibri"/>
        </w:rPr>
        <w:t xml:space="preserve"> i odabranih </w:t>
      </w:r>
      <w:proofErr w:type="spellStart"/>
      <w:r w:rsidRPr="009858DC">
        <w:rPr>
          <w:rFonts w:ascii="Cambria" w:hAnsi="Cambria" w:cs="Calibri"/>
        </w:rPr>
        <w:t>neparametrijskih</w:t>
      </w:r>
      <w:proofErr w:type="spellEnd"/>
      <w:r w:rsidRPr="009858DC">
        <w:rPr>
          <w:rFonts w:ascii="Cambria" w:hAnsi="Cambria" w:cs="Calibri"/>
        </w:rPr>
        <w:t xml:space="preserve"> statističkih postupaka s izračunom, detaljno elaboriranih u okviru nastavnih sadržaja (v. Silabus) realiziranih u okviru nastavnog procesa, na temelju zadataka iz udžbenika </w:t>
      </w:r>
      <w:r w:rsidRPr="009858DC">
        <w:rPr>
          <w:rFonts w:ascii="Cambria" w:hAnsi="Cambria" w:cs="Calibri"/>
          <w:i/>
        </w:rPr>
        <w:t>Osnovne statističke metode za matematičare</w:t>
      </w:r>
      <w:r w:rsidRPr="009858DC">
        <w:rPr>
          <w:rFonts w:ascii="Cambria" w:hAnsi="Cambria" w:cs="Calibri"/>
        </w:rPr>
        <w:t xml:space="preserve"> (autor: B. </w:t>
      </w:r>
      <w:proofErr w:type="spellStart"/>
      <w:r w:rsidRPr="009858DC">
        <w:rPr>
          <w:rFonts w:ascii="Cambria" w:hAnsi="Cambria" w:cs="Calibri"/>
        </w:rPr>
        <w:t>Petz</w:t>
      </w:r>
      <w:proofErr w:type="spellEnd"/>
      <w:r w:rsidRPr="009858DC">
        <w:rPr>
          <w:rFonts w:ascii="Cambria" w:hAnsi="Cambria" w:cs="Calibri"/>
        </w:rPr>
        <w:t xml:space="preserve">; bilo koje izdanje Jastrebarsko: Slap), s predavanja i vježbi (3 x 10 bodova = 30 bodova) </w:t>
      </w:r>
      <w:bookmarkStart w:id="18" w:name="_Hlk168672670"/>
      <w:r w:rsidRPr="009858DC">
        <w:rPr>
          <w:rFonts w:ascii="Cambria" w:hAnsi="Cambria" w:cs="Calibri"/>
        </w:rPr>
        <w:t xml:space="preserve">+ jedno pitanje o detaljno elaboriranoj praktičnoj primjeni odabranoga statističkog postupka na postavljeni istraživački problem iz konkretne odgojno-obrazovne prakse (1 x 10 bodova = 10 bodova), ukupno 40 bodova. </w:t>
      </w:r>
      <w:bookmarkEnd w:id="18"/>
      <w:r w:rsidRPr="009858DC">
        <w:rPr>
          <w:rFonts w:ascii="Cambria" w:hAnsi="Cambria" w:cs="Calibri"/>
        </w:rPr>
        <w:t>Za ostvarenje IU-F PMOZMM304-4 potrebno je minimalno 22 boda.</w:t>
      </w:r>
    </w:p>
    <w:p w14:paraId="54EC8702" w14:textId="77777777" w:rsidR="00D62E09" w:rsidRPr="009858DC" w:rsidRDefault="00D62E09" w:rsidP="00D62E09">
      <w:pPr>
        <w:rPr>
          <w:rFonts w:ascii="Cambria" w:hAnsi="Cambria" w:cs="Calibri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07"/>
        <w:gridCol w:w="7155"/>
      </w:tblGrid>
      <w:tr w:rsidR="00D62E09" w:rsidRPr="009858DC" w14:paraId="1AE51462" w14:textId="77777777" w:rsidTr="00D62E09"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44AF8" w14:textId="77777777" w:rsidR="00D62E09" w:rsidRPr="009858DC" w:rsidRDefault="00D62E09">
            <w:pPr>
              <w:rPr>
                <w:rFonts w:ascii="Cambria" w:hAnsi="Cambria" w:cstheme="minorHAnsi"/>
                <w:lang w:val="en-GB"/>
              </w:rPr>
            </w:pPr>
            <w:r w:rsidRPr="009858DC">
              <w:rPr>
                <w:rFonts w:ascii="Cambria" w:hAnsi="Cambria" w:cstheme="minorHAnsi"/>
              </w:rPr>
              <w:t>Raspon bodova prolaznih ocjena: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CCD81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odličan (5) – 91-100 osvojenih bodova</w:t>
            </w:r>
          </w:p>
          <w:p w14:paraId="2224BDA9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vrlo dobar (4) – 79-90 osvojenih bodova </w:t>
            </w:r>
          </w:p>
          <w:p w14:paraId="768CB02B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dobar (3) – 67-78 osvojenih bodova</w:t>
            </w:r>
          </w:p>
          <w:p w14:paraId="0E4F4F2B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dovoljan (2) – 55-66 osvojenih bodova </w:t>
            </w:r>
          </w:p>
          <w:p w14:paraId="139CEDAE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nedovoljan (1) – manje od 55 bodova,</w:t>
            </w:r>
          </w:p>
          <w:p w14:paraId="0656E383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pod uvjetom da je postignut minimalan broj bodova za ostvarivanje ishoda učenja za svaki zadatak.</w:t>
            </w:r>
          </w:p>
          <w:p w14:paraId="4E62CE03" w14:textId="77777777" w:rsidR="00D62E09" w:rsidRPr="009858DC" w:rsidRDefault="00D62E09">
            <w:pPr>
              <w:rPr>
                <w:rFonts w:ascii="Cambria" w:hAnsi="Cambria" w:cstheme="minorHAnsi"/>
              </w:rPr>
            </w:pPr>
          </w:p>
          <w:p w14:paraId="3F86367C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Konačna ocjena dobije se na temelju ocjena </w:t>
            </w:r>
            <w:proofErr w:type="spellStart"/>
            <w:r w:rsidRPr="009858DC">
              <w:rPr>
                <w:rFonts w:ascii="Cambria" w:hAnsi="Cambria" w:cstheme="minorHAnsi"/>
              </w:rPr>
              <w:t>predroka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/ završnoga pismenog ispita, vodeći računa i o postignuću studenata u okviru kontinuirane evaluacije (aktivno sudjelovanje u nastavnom procesu; </w:t>
            </w:r>
            <w:proofErr w:type="spellStart"/>
            <w:r w:rsidRPr="009858DC">
              <w:rPr>
                <w:rFonts w:ascii="Cambria" w:hAnsi="Cambria" w:cstheme="minorHAnsi"/>
              </w:rPr>
              <w:t>predispitne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obveze).</w:t>
            </w:r>
          </w:p>
        </w:tc>
      </w:tr>
      <w:tr w:rsidR="00D62E09" w:rsidRPr="009858DC" w14:paraId="5BA0284F" w14:textId="77777777" w:rsidTr="00D62E09"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BA534" w14:textId="77777777" w:rsidR="00D62E09" w:rsidRPr="009858DC" w:rsidRDefault="00D62E09">
            <w:pPr>
              <w:spacing w:line="256" w:lineRule="auto"/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>Napomene:</w:t>
            </w:r>
          </w:p>
        </w:tc>
        <w:tc>
          <w:tcPr>
            <w:tcW w:w="7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D9F2C" w14:textId="77777777" w:rsidR="00D62E09" w:rsidRPr="009858DC" w:rsidRDefault="00D62E09">
            <w:pPr>
              <w:rPr>
                <w:rFonts w:ascii="Cambria" w:hAnsi="Cambria" w:cstheme="minorHAnsi"/>
              </w:rPr>
            </w:pPr>
            <w:r w:rsidRPr="009858DC">
              <w:rPr>
                <w:rFonts w:ascii="Cambria" w:hAnsi="Cambria" w:cstheme="minorHAnsi"/>
              </w:rPr>
              <w:t xml:space="preserve">Koncept oglednoga testa </w:t>
            </w:r>
            <w:proofErr w:type="spellStart"/>
            <w:r w:rsidRPr="009858DC">
              <w:rPr>
                <w:rFonts w:ascii="Cambria" w:hAnsi="Cambria" w:cstheme="minorHAnsi"/>
              </w:rPr>
              <w:t>predroka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i pismenoga ispita prilagođava se postignućima studenata sukladno kontinuiranoj evaluaciji u okviru nastavnog procesa (predavanja i vježbe; </w:t>
            </w:r>
            <w:proofErr w:type="spellStart"/>
            <w:r w:rsidRPr="009858DC">
              <w:rPr>
                <w:rFonts w:ascii="Cambria" w:hAnsi="Cambria" w:cstheme="minorHAnsi"/>
              </w:rPr>
              <w:t>predispitne</w:t>
            </w:r>
            <w:proofErr w:type="spellEnd"/>
            <w:r w:rsidRPr="009858DC">
              <w:rPr>
                <w:rFonts w:ascii="Cambria" w:hAnsi="Cambria" w:cstheme="minorHAnsi"/>
              </w:rPr>
              <w:t xml:space="preserve"> obveze) i mogućnostima u tom razdoblju dane generacije studenata, sukladno stalnom praćenju i uvođenju inozemne i domaće suvremene znanstvene i stručne literature i praktičnih dosega relevantnih za kolegij Osnove pedagogijske statistike.</w:t>
            </w:r>
          </w:p>
        </w:tc>
      </w:tr>
    </w:tbl>
    <w:p w14:paraId="2A3749EC" w14:textId="77777777" w:rsidR="00D62E09" w:rsidRPr="009858DC" w:rsidRDefault="00D62E09" w:rsidP="00D62E09">
      <w:pPr>
        <w:rPr>
          <w:rFonts w:ascii="Cambria" w:hAnsi="Cambria" w:cs="Calibri"/>
          <w:sz w:val="22"/>
          <w:szCs w:val="22"/>
          <w:lang w:val="en-GB" w:eastAsia="en-US"/>
        </w:rPr>
      </w:pPr>
    </w:p>
    <w:p w14:paraId="261BB9CE" w14:textId="77777777" w:rsidR="00056FF1" w:rsidRPr="009858DC" w:rsidRDefault="00056FF1" w:rsidP="00056FF1">
      <w:pPr>
        <w:rPr>
          <w:rFonts w:ascii="Cambria" w:hAnsi="Cambria"/>
        </w:rPr>
      </w:pPr>
    </w:p>
    <w:p w14:paraId="10B3C9DD" w14:textId="77777777" w:rsidR="00056FF1" w:rsidRPr="009858DC" w:rsidRDefault="00056FF1" w:rsidP="00056FF1">
      <w:pPr>
        <w:pStyle w:val="Naslov1"/>
        <w:rPr>
          <w:rFonts w:ascii="Cambria" w:hAnsi="Cambria"/>
          <w:b/>
          <w:bCs/>
        </w:rPr>
      </w:pPr>
      <w:bookmarkStart w:id="19" w:name="_Toc168763283"/>
      <w:r w:rsidRPr="009858DC">
        <w:rPr>
          <w:rFonts w:ascii="Cambria" w:hAnsi="Cambria"/>
          <w:b/>
          <w:bCs/>
        </w:rPr>
        <w:t>INKLUZIJA U OBRAZOVANJU (</w:t>
      </w:r>
      <w:bookmarkStart w:id="20" w:name="_Toc131160597"/>
      <w:bookmarkStart w:id="21" w:name="_Toc131163581"/>
      <w:bookmarkStart w:id="22" w:name="_Toc131494123"/>
      <w:r w:rsidRPr="009858DC">
        <w:rPr>
          <w:rFonts w:ascii="Cambria" w:hAnsi="Cambria" w:cstheme="majorHAnsi"/>
        </w:rPr>
        <w:t>FPMOZZAM301</w:t>
      </w:r>
      <w:bookmarkEnd w:id="20"/>
      <w:bookmarkEnd w:id="21"/>
      <w:bookmarkEnd w:id="22"/>
      <w:r w:rsidRPr="009858DC">
        <w:rPr>
          <w:rFonts w:ascii="Cambria" w:hAnsi="Cambria"/>
          <w:b/>
          <w:bCs/>
        </w:rPr>
        <w:t>)</w:t>
      </w:r>
      <w:bookmarkEnd w:id="19"/>
    </w:p>
    <w:p w14:paraId="5C53D556" w14:textId="77777777" w:rsidR="00056FF1" w:rsidRPr="009858DC" w:rsidRDefault="00056FF1" w:rsidP="00056FF1">
      <w:pPr>
        <w:rPr>
          <w:rFonts w:ascii="Cambria" w:hAnsi="Cambria"/>
        </w:rPr>
      </w:pPr>
    </w:p>
    <w:p w14:paraId="172C2AF9" w14:textId="77777777" w:rsidR="00056FF1" w:rsidRPr="009858DC" w:rsidRDefault="00056FF1" w:rsidP="00056FF1">
      <w:pPr>
        <w:pStyle w:val="Naslov1"/>
        <w:rPr>
          <w:rFonts w:ascii="Cambria" w:hAnsi="Cambria"/>
          <w:b/>
          <w:bCs/>
        </w:rPr>
      </w:pPr>
      <w:bookmarkStart w:id="23" w:name="_Toc168763284"/>
      <w:r w:rsidRPr="009858DC">
        <w:rPr>
          <w:rFonts w:ascii="Cambria" w:hAnsi="Cambria"/>
          <w:b/>
          <w:bCs/>
        </w:rPr>
        <w:t>DIOFANTSKE JEDNADŽBE (</w:t>
      </w:r>
      <w:bookmarkStart w:id="24" w:name="_Toc131160622"/>
      <w:bookmarkStart w:id="25" w:name="_Toc131163606"/>
      <w:bookmarkStart w:id="26" w:name="_Toc131494148"/>
      <w:r w:rsidRPr="009858DC">
        <w:rPr>
          <w:rFonts w:ascii="Cambria" w:hAnsi="Cambria" w:cstheme="majorHAnsi"/>
        </w:rPr>
        <w:t>FPMOZMM401</w:t>
      </w:r>
      <w:bookmarkEnd w:id="24"/>
      <w:bookmarkEnd w:id="25"/>
      <w:bookmarkEnd w:id="26"/>
      <w:r w:rsidRPr="009858DC">
        <w:rPr>
          <w:rFonts w:ascii="Cambria" w:hAnsi="Cambria"/>
          <w:b/>
          <w:bCs/>
        </w:rPr>
        <w:t>)</w:t>
      </w:r>
      <w:bookmarkEnd w:id="23"/>
    </w:p>
    <w:p w14:paraId="1479470F" w14:textId="77777777" w:rsidR="00056FF1" w:rsidRPr="009858DC" w:rsidRDefault="00056FF1" w:rsidP="00056FF1">
      <w:pPr>
        <w:rPr>
          <w:rFonts w:ascii="Cambria" w:hAnsi="Cambria"/>
        </w:rPr>
      </w:pPr>
    </w:p>
    <w:p w14:paraId="0BA7D18F" w14:textId="77777777" w:rsidR="00056FF1" w:rsidRPr="009858DC" w:rsidRDefault="00056FF1" w:rsidP="00056FF1">
      <w:pPr>
        <w:pStyle w:val="Naslov1"/>
        <w:rPr>
          <w:rFonts w:ascii="Cambria" w:hAnsi="Cambria"/>
          <w:b/>
          <w:bCs/>
        </w:rPr>
      </w:pPr>
      <w:bookmarkStart w:id="27" w:name="_Toc168763285"/>
      <w:r w:rsidRPr="009858DC">
        <w:rPr>
          <w:rFonts w:ascii="Cambria" w:hAnsi="Cambria"/>
          <w:b/>
          <w:bCs/>
        </w:rPr>
        <w:t>KULTURA IZRAŽAVANJA HRVATSKOG JEZIKA (</w:t>
      </w:r>
      <w:r w:rsidRPr="009858DC">
        <w:rPr>
          <w:rFonts w:ascii="Cambria" w:hAnsi="Cambria" w:cstheme="majorHAnsi"/>
        </w:rPr>
        <w:t>FPMOZMM404</w:t>
      </w:r>
      <w:r w:rsidRPr="009858DC">
        <w:rPr>
          <w:rFonts w:ascii="Cambria" w:hAnsi="Cambria"/>
          <w:b/>
          <w:bCs/>
        </w:rPr>
        <w:t>)</w:t>
      </w:r>
      <w:bookmarkEnd w:id="27"/>
    </w:p>
    <w:p w14:paraId="401F1CE3" w14:textId="77777777" w:rsidR="00056FF1" w:rsidRPr="009858DC" w:rsidRDefault="00056FF1" w:rsidP="00056FF1">
      <w:pPr>
        <w:rPr>
          <w:rFonts w:ascii="Cambria" w:hAnsi="Cambria"/>
        </w:rPr>
      </w:pPr>
    </w:p>
    <w:p w14:paraId="04A40450" w14:textId="77777777" w:rsidR="00056FF1" w:rsidRPr="009858DC" w:rsidRDefault="00056FF1" w:rsidP="00056FF1">
      <w:pPr>
        <w:rPr>
          <w:rFonts w:ascii="Cambria" w:hAnsi="Cambria"/>
        </w:rPr>
      </w:pPr>
    </w:p>
    <w:p w14:paraId="23462E5B" w14:textId="77777777" w:rsidR="00056FF1" w:rsidRPr="009858DC" w:rsidRDefault="00056FF1" w:rsidP="00056FF1">
      <w:pPr>
        <w:rPr>
          <w:rFonts w:ascii="Cambria" w:hAnsi="Cambria"/>
        </w:rPr>
      </w:pPr>
    </w:p>
    <w:p w14:paraId="566D22DD" w14:textId="77777777" w:rsidR="00056FF1" w:rsidRPr="009858DC" w:rsidRDefault="00056FF1" w:rsidP="00056FF1">
      <w:pPr>
        <w:rPr>
          <w:rFonts w:ascii="Cambria" w:hAnsi="Cambria"/>
        </w:rPr>
      </w:pPr>
    </w:p>
    <w:p w14:paraId="504DD13E" w14:textId="77777777" w:rsidR="00100F09" w:rsidRPr="009858DC" w:rsidRDefault="00100F09" w:rsidP="0006696F">
      <w:pPr>
        <w:rPr>
          <w:rFonts w:ascii="Cambria" w:hAnsi="Cambria" w:cstheme="minorHAnsi"/>
        </w:rPr>
      </w:pPr>
    </w:p>
    <w:sectPr w:rsidR="00100F09" w:rsidRPr="009858DC" w:rsidSect="000F2FEE">
      <w:footerReference w:type="default" r:id="rId8"/>
      <w:pgSz w:w="11906" w:h="16838"/>
      <w:pgMar w:top="1134" w:right="1134" w:bottom="1134" w:left="1134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2AB1AC" w14:textId="77777777" w:rsidR="0046176D" w:rsidRDefault="0046176D">
      <w:r>
        <w:separator/>
      </w:r>
    </w:p>
  </w:endnote>
  <w:endnote w:type="continuationSeparator" w:id="0">
    <w:p w14:paraId="5B0D4423" w14:textId="77777777" w:rsidR="0046176D" w:rsidRDefault="00461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5F39C" w14:textId="77777777" w:rsidR="004D37A4" w:rsidRDefault="00C75DF3">
    <w:pPr>
      <w:pStyle w:val="Podnoje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343F15">
      <w:rPr>
        <w:noProof/>
      </w:rPr>
      <w:t>2</w:t>
    </w:r>
    <w:r>
      <w:rPr>
        <w:noProof/>
      </w:rPr>
      <w:fldChar w:fldCharType="end"/>
    </w:r>
  </w:p>
  <w:p w14:paraId="162F8D5A" w14:textId="77777777" w:rsidR="004D37A4" w:rsidRDefault="004D37A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FB0FBF" w14:textId="77777777" w:rsidR="0046176D" w:rsidRDefault="0046176D">
      <w:r>
        <w:separator/>
      </w:r>
    </w:p>
  </w:footnote>
  <w:footnote w:type="continuationSeparator" w:id="0">
    <w:p w14:paraId="1DAFCED6" w14:textId="77777777" w:rsidR="0046176D" w:rsidRDefault="00461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D2AEF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9269D"/>
    <w:multiLevelType w:val="hybridMultilevel"/>
    <w:tmpl w:val="1E76F884"/>
    <w:lvl w:ilvl="0" w:tplc="79D8F4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9D0354"/>
    <w:multiLevelType w:val="hybridMultilevel"/>
    <w:tmpl w:val="A2C6F9F8"/>
    <w:lvl w:ilvl="0" w:tplc="6A105154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B51F5E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D609F8"/>
    <w:multiLevelType w:val="hybridMultilevel"/>
    <w:tmpl w:val="A364B99A"/>
    <w:lvl w:ilvl="0" w:tplc="B68A4FB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F81A4D"/>
    <w:multiLevelType w:val="hybridMultilevel"/>
    <w:tmpl w:val="1CC03880"/>
    <w:lvl w:ilvl="0" w:tplc="D8E0B0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0466871"/>
    <w:multiLevelType w:val="hybridMultilevel"/>
    <w:tmpl w:val="BDB419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877877"/>
    <w:multiLevelType w:val="hybridMultilevel"/>
    <w:tmpl w:val="F104EB60"/>
    <w:lvl w:ilvl="0" w:tplc="85661DB4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6983F3C"/>
    <w:multiLevelType w:val="hybridMultilevel"/>
    <w:tmpl w:val="FAFAE5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F0645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7364F4"/>
    <w:multiLevelType w:val="hybridMultilevel"/>
    <w:tmpl w:val="38709E14"/>
    <w:lvl w:ilvl="0" w:tplc="F1422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30450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2DE67ED8"/>
    <w:multiLevelType w:val="hybridMultilevel"/>
    <w:tmpl w:val="03E01C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25182"/>
    <w:multiLevelType w:val="hybridMultilevel"/>
    <w:tmpl w:val="C180D3C8"/>
    <w:lvl w:ilvl="0" w:tplc="B24475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39059DA"/>
    <w:multiLevelType w:val="hybridMultilevel"/>
    <w:tmpl w:val="C02C10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9E3C6E"/>
    <w:multiLevelType w:val="hybridMultilevel"/>
    <w:tmpl w:val="C0C49C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2E1C21"/>
    <w:multiLevelType w:val="hybridMultilevel"/>
    <w:tmpl w:val="FF10D2BA"/>
    <w:lvl w:ilvl="0" w:tplc="9BB84D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EE15C6"/>
    <w:multiLevelType w:val="hybridMultilevel"/>
    <w:tmpl w:val="96A0FD1E"/>
    <w:lvl w:ilvl="0" w:tplc="48A68E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46F5E"/>
    <w:multiLevelType w:val="hybridMultilevel"/>
    <w:tmpl w:val="3D44D7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AC1F5E"/>
    <w:multiLevelType w:val="hybridMultilevel"/>
    <w:tmpl w:val="BF9A1358"/>
    <w:lvl w:ilvl="0" w:tplc="615ED6D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1715538"/>
    <w:multiLevelType w:val="hybridMultilevel"/>
    <w:tmpl w:val="560A3C02"/>
    <w:lvl w:ilvl="0" w:tplc="01F6ACD0">
      <w:start w:val="1"/>
      <w:numFmt w:val="lowerLetter"/>
      <w:lvlText w:val="%1)"/>
      <w:lvlJc w:val="left"/>
      <w:pPr>
        <w:ind w:left="1080" w:hanging="360"/>
      </w:pPr>
      <w:rPr>
        <w:rFonts w:eastAsiaTheme="minorEastAsia"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79F2E4E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D314C2"/>
    <w:multiLevelType w:val="hybridMultilevel"/>
    <w:tmpl w:val="A022BC36"/>
    <w:lvl w:ilvl="0" w:tplc="0F102C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BB26F9"/>
    <w:multiLevelType w:val="hybridMultilevel"/>
    <w:tmpl w:val="7136B8AA"/>
    <w:lvl w:ilvl="0" w:tplc="9E883B48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60340F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9F1052A"/>
    <w:multiLevelType w:val="hybridMultilevel"/>
    <w:tmpl w:val="EE0A8F9C"/>
    <w:lvl w:ilvl="0" w:tplc="F15CE632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BFB4E31"/>
    <w:multiLevelType w:val="hybridMultilevel"/>
    <w:tmpl w:val="912A7C6A"/>
    <w:lvl w:ilvl="0" w:tplc="8412251E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C7D33AA"/>
    <w:multiLevelType w:val="hybridMultilevel"/>
    <w:tmpl w:val="DE16B730"/>
    <w:lvl w:ilvl="0" w:tplc="4B324DAE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71563619"/>
    <w:multiLevelType w:val="hybridMultilevel"/>
    <w:tmpl w:val="E77E5F10"/>
    <w:lvl w:ilvl="0" w:tplc="136EE0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4250656"/>
    <w:multiLevelType w:val="hybridMultilevel"/>
    <w:tmpl w:val="B62AE87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E363DA"/>
    <w:multiLevelType w:val="hybridMultilevel"/>
    <w:tmpl w:val="C0C49C8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6B770C"/>
    <w:multiLevelType w:val="hybridMultilevel"/>
    <w:tmpl w:val="9D18167A"/>
    <w:lvl w:ilvl="0" w:tplc="10DAF0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08631095">
    <w:abstractNumId w:val="27"/>
  </w:num>
  <w:num w:numId="2" w16cid:durableId="1221945523">
    <w:abstractNumId w:val="11"/>
  </w:num>
  <w:num w:numId="3" w16cid:durableId="1974869526">
    <w:abstractNumId w:val="23"/>
  </w:num>
  <w:num w:numId="4" w16cid:durableId="1553931077">
    <w:abstractNumId w:val="25"/>
  </w:num>
  <w:num w:numId="5" w16cid:durableId="2134904229">
    <w:abstractNumId w:val="24"/>
  </w:num>
  <w:num w:numId="6" w16cid:durableId="2063171250">
    <w:abstractNumId w:val="26"/>
  </w:num>
  <w:num w:numId="7" w16cid:durableId="2023361079">
    <w:abstractNumId w:val="22"/>
  </w:num>
  <w:num w:numId="8" w16cid:durableId="1735540880">
    <w:abstractNumId w:val="29"/>
  </w:num>
  <w:num w:numId="9" w16cid:durableId="1589849283">
    <w:abstractNumId w:val="10"/>
  </w:num>
  <w:num w:numId="10" w16cid:durableId="904485102">
    <w:abstractNumId w:val="1"/>
  </w:num>
  <w:num w:numId="11" w16cid:durableId="1974485688">
    <w:abstractNumId w:val="19"/>
  </w:num>
  <w:num w:numId="12" w16cid:durableId="866261498">
    <w:abstractNumId w:val="5"/>
  </w:num>
  <w:num w:numId="13" w16cid:durableId="1021471191">
    <w:abstractNumId w:val="7"/>
  </w:num>
  <w:num w:numId="14" w16cid:durableId="1644969834">
    <w:abstractNumId w:val="16"/>
  </w:num>
  <w:num w:numId="15" w16cid:durableId="1359309453">
    <w:abstractNumId w:val="17"/>
  </w:num>
  <w:num w:numId="16" w16cid:durableId="280571158">
    <w:abstractNumId w:val="4"/>
  </w:num>
  <w:num w:numId="17" w16cid:durableId="2068870792">
    <w:abstractNumId w:val="21"/>
  </w:num>
  <w:num w:numId="18" w16cid:durableId="1064453998">
    <w:abstractNumId w:val="6"/>
  </w:num>
  <w:num w:numId="19" w16cid:durableId="1101950304">
    <w:abstractNumId w:val="0"/>
  </w:num>
  <w:num w:numId="20" w16cid:durableId="790242576">
    <w:abstractNumId w:val="14"/>
  </w:num>
  <w:num w:numId="21" w16cid:durableId="761949888">
    <w:abstractNumId w:val="28"/>
  </w:num>
  <w:num w:numId="22" w16cid:durableId="146408576">
    <w:abstractNumId w:val="20"/>
  </w:num>
  <w:num w:numId="23" w16cid:durableId="249236441">
    <w:abstractNumId w:val="13"/>
  </w:num>
  <w:num w:numId="24" w16cid:durableId="1450125785">
    <w:abstractNumId w:val="31"/>
  </w:num>
  <w:num w:numId="25" w16cid:durableId="20309904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8165617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34887074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63440685">
    <w:abstractNumId w:val="3"/>
  </w:num>
  <w:num w:numId="29" w16cid:durableId="126314140">
    <w:abstractNumId w:val="12"/>
  </w:num>
  <w:num w:numId="30" w16cid:durableId="1116025332">
    <w:abstractNumId w:val="9"/>
  </w:num>
  <w:num w:numId="31" w16cid:durableId="2062746790">
    <w:abstractNumId w:val="8"/>
  </w:num>
  <w:num w:numId="32" w16cid:durableId="18293995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5144264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FEE"/>
    <w:rsid w:val="00041C52"/>
    <w:rsid w:val="00056FF1"/>
    <w:rsid w:val="000640FD"/>
    <w:rsid w:val="0006696F"/>
    <w:rsid w:val="000A7F0D"/>
    <w:rsid w:val="000C7C90"/>
    <w:rsid w:val="000F2FEE"/>
    <w:rsid w:val="000F7BDE"/>
    <w:rsid w:val="00100F09"/>
    <w:rsid w:val="001A36F3"/>
    <w:rsid w:val="001F3D91"/>
    <w:rsid w:val="001F5F3C"/>
    <w:rsid w:val="002308B0"/>
    <w:rsid w:val="00230FD4"/>
    <w:rsid w:val="0025779B"/>
    <w:rsid w:val="002A6ABB"/>
    <w:rsid w:val="002B2F8B"/>
    <w:rsid w:val="00342F37"/>
    <w:rsid w:val="00343F15"/>
    <w:rsid w:val="00380CE1"/>
    <w:rsid w:val="003D1E50"/>
    <w:rsid w:val="003D5A3B"/>
    <w:rsid w:val="003F1BE7"/>
    <w:rsid w:val="00435F72"/>
    <w:rsid w:val="0046176D"/>
    <w:rsid w:val="00476DF8"/>
    <w:rsid w:val="004D37A4"/>
    <w:rsid w:val="005221AD"/>
    <w:rsid w:val="005D18FE"/>
    <w:rsid w:val="005F1781"/>
    <w:rsid w:val="006404CA"/>
    <w:rsid w:val="00662F67"/>
    <w:rsid w:val="006855F3"/>
    <w:rsid w:val="006A7301"/>
    <w:rsid w:val="006F04E8"/>
    <w:rsid w:val="007164AB"/>
    <w:rsid w:val="00775764"/>
    <w:rsid w:val="007876A5"/>
    <w:rsid w:val="007D3594"/>
    <w:rsid w:val="007E3627"/>
    <w:rsid w:val="00803AB5"/>
    <w:rsid w:val="00812B15"/>
    <w:rsid w:val="008574BE"/>
    <w:rsid w:val="008873F7"/>
    <w:rsid w:val="008926E7"/>
    <w:rsid w:val="008B13AA"/>
    <w:rsid w:val="008E73D8"/>
    <w:rsid w:val="009536A7"/>
    <w:rsid w:val="009858DC"/>
    <w:rsid w:val="00995EAD"/>
    <w:rsid w:val="009A5BE1"/>
    <w:rsid w:val="00A27D5A"/>
    <w:rsid w:val="00A313B7"/>
    <w:rsid w:val="00A77835"/>
    <w:rsid w:val="00B66020"/>
    <w:rsid w:val="00BA6678"/>
    <w:rsid w:val="00BB28FA"/>
    <w:rsid w:val="00BC1F38"/>
    <w:rsid w:val="00BC4E94"/>
    <w:rsid w:val="00BE2176"/>
    <w:rsid w:val="00C75DF3"/>
    <w:rsid w:val="00CA4437"/>
    <w:rsid w:val="00CC16A5"/>
    <w:rsid w:val="00CC1821"/>
    <w:rsid w:val="00D40E52"/>
    <w:rsid w:val="00D50423"/>
    <w:rsid w:val="00D62E09"/>
    <w:rsid w:val="00E13224"/>
    <w:rsid w:val="00E35924"/>
    <w:rsid w:val="00EA659D"/>
    <w:rsid w:val="00EB0EF6"/>
    <w:rsid w:val="00F279AD"/>
    <w:rsid w:val="00F46F28"/>
    <w:rsid w:val="00F669CD"/>
    <w:rsid w:val="00F678EA"/>
    <w:rsid w:val="00F7501D"/>
    <w:rsid w:val="00FA409E"/>
    <w:rsid w:val="00FA45E4"/>
    <w:rsid w:val="00FE73C2"/>
    <w:rsid w:val="00FF4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DABF3"/>
  <w15:docId w15:val="{2BA312FC-6A29-493C-B706-A47299C5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F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A7783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12B15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sz w:val="22"/>
      <w:szCs w:val="22"/>
      <w:lang w:val="hr-BA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2FE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F2FEE"/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table" w:styleId="Reetkatablice">
    <w:name w:val="Table Grid"/>
    <w:basedOn w:val="Obinatablica"/>
    <w:uiPriority w:val="59"/>
    <w:rsid w:val="000F2FEE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7501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CC16A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CC16A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CC16A5"/>
    <w:rPr>
      <w:rFonts w:ascii="Times New Roman" w:eastAsia="Times New Roman" w:hAnsi="Times New Roman" w:cs="Times New Roman"/>
      <w:kern w:val="0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C16A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C16A5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A77835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</w:rPr>
  </w:style>
  <w:style w:type="paragraph" w:styleId="TOCNaslov">
    <w:name w:val="TOC Heading"/>
    <w:basedOn w:val="Naslov1"/>
    <w:next w:val="Normal"/>
    <w:uiPriority w:val="39"/>
    <w:unhideWhenUsed/>
    <w:qFormat/>
    <w:rsid w:val="00A77835"/>
    <w:pPr>
      <w:spacing w:line="259" w:lineRule="auto"/>
      <w:outlineLvl w:val="9"/>
    </w:pPr>
  </w:style>
  <w:style w:type="paragraph" w:styleId="Sadraj1">
    <w:name w:val="toc 1"/>
    <w:basedOn w:val="Normal"/>
    <w:next w:val="Normal"/>
    <w:autoRedefine/>
    <w:uiPriority w:val="39"/>
    <w:unhideWhenUsed/>
    <w:rsid w:val="00A77835"/>
    <w:pPr>
      <w:spacing w:after="100"/>
    </w:pPr>
  </w:style>
  <w:style w:type="character" w:styleId="Hiperveza">
    <w:name w:val="Hyperlink"/>
    <w:basedOn w:val="Zadanifontodlomka"/>
    <w:uiPriority w:val="99"/>
    <w:unhideWhenUsed/>
    <w:rsid w:val="00A77835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80CE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80CE1"/>
    <w:rPr>
      <w:rFonts w:ascii="Tahoma" w:eastAsia="Times New Roman" w:hAnsi="Tahoma" w:cs="Tahoma"/>
      <w:kern w:val="0"/>
      <w:sz w:val="16"/>
      <w:szCs w:val="16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rsid w:val="00812B15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lang w:val="hr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82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601B72-3791-4A3C-A910-F36575C39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3143</Words>
  <Characters>17921</Characters>
  <Application>Microsoft Office Word</Application>
  <DocSecurity>0</DocSecurity>
  <Lines>149</Lines>
  <Paragraphs>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lidija.vladic.mandaric</cp:lastModifiedBy>
  <cp:revision>2</cp:revision>
  <dcterms:created xsi:type="dcterms:W3CDTF">2024-06-19T07:58:00Z</dcterms:created>
  <dcterms:modified xsi:type="dcterms:W3CDTF">2024-06-19T07:58:00Z</dcterms:modified>
</cp:coreProperties>
</file>